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77704" w:rsidRDefault="00377704" w:rsidP="009D71CD">
      <w:pPr>
        <w:spacing w:line="360" w:lineRule="auto"/>
        <w:jc w:val="center"/>
        <w:rPr>
          <w:rFonts w:ascii="Verdana" w:hAnsi="Verdana" w:cs="Arial"/>
          <w:b/>
          <w:bCs/>
          <w:sz w:val="36"/>
          <w:szCs w:val="36"/>
        </w:rPr>
      </w:pPr>
      <w:r>
        <w:rPr>
          <w:noProof/>
        </w:rPr>
        <w:drawing>
          <wp:anchor distT="0" distB="0" distL="114300" distR="114300" simplePos="0" relativeHeight="251658752" behindDoc="0" locked="0" layoutInCell="1" allowOverlap="1" wp14:anchorId="692441C1" wp14:editId="2EFB801A">
            <wp:simplePos x="0" y="0"/>
            <wp:positionH relativeFrom="margin">
              <wp:posOffset>-880860</wp:posOffset>
            </wp:positionH>
            <wp:positionV relativeFrom="margin">
              <wp:posOffset>-879475</wp:posOffset>
            </wp:positionV>
            <wp:extent cx="7578000" cy="10720800"/>
            <wp:effectExtent l="0" t="0" r="0" b="0"/>
            <wp:wrapSquare wrapText="bothSides"/>
            <wp:docPr id="642424279" name="Grafik 64242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40139" name="Grafik 850540139"/>
                    <pic:cNvPicPr/>
                  </pic:nvPicPr>
                  <pic:blipFill>
                    <a:blip r:embed="rId8">
                      <a:extLst>
                        <a:ext uri="{28A0092B-C50C-407E-A947-70E740481C1C}">
                          <a14:useLocalDpi xmlns:a14="http://schemas.microsoft.com/office/drawing/2010/main"/>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rsidR="00377704" w:rsidRDefault="00377704">
      <w:pPr>
        <w:spacing w:line="360" w:lineRule="auto"/>
        <w:jc w:val="center"/>
        <w:rPr>
          <w:rFonts w:ascii="Verdana" w:hAnsi="Verdana" w:cs="Arial"/>
          <w:b/>
          <w:bCs/>
          <w:sz w:val="36"/>
          <w:szCs w:val="36"/>
        </w:rPr>
        <w:sectPr w:rsidR="00377704" w:rsidSect="00377704">
          <w:footerReference w:type="even" r:id="rId9"/>
          <w:footerReference w:type="default" r:id="rId10"/>
          <w:headerReference w:type="first" r:id="rId11"/>
          <w:pgSz w:w="11907" w:h="16840" w:code="9"/>
          <w:pgMar w:top="1418" w:right="1418" w:bottom="1418" w:left="1418" w:header="720" w:footer="720" w:gutter="0"/>
          <w:pgNumType w:start="0"/>
          <w:cols w:space="720"/>
          <w:titlePg/>
        </w:sectPr>
      </w:pPr>
    </w:p>
    <w:p w:rsidR="00287EEB" w:rsidRPr="00F3359E" w:rsidRDefault="00F3359E" w:rsidP="00F3359E">
      <w:pPr>
        <w:rPr>
          <w:rFonts w:ascii="Verdana" w:hAnsi="Verdana" w:cs="Arial"/>
          <w:b/>
          <w:bCs/>
          <w:sz w:val="26"/>
          <w:szCs w:val="26"/>
        </w:rPr>
      </w:pPr>
      <w:r>
        <w:rPr>
          <w:rFonts w:ascii="Verdana" w:hAnsi="Verdana" w:cs="Arial"/>
          <w:b/>
          <w:bCs/>
          <w:noProof/>
          <w:sz w:val="26"/>
          <w:szCs w:val="26"/>
        </w:rPr>
        <w:lastRenderedPageBreak/>
        <w:drawing>
          <wp:anchor distT="0" distB="0" distL="114300" distR="114300" simplePos="0" relativeHeight="251661824" behindDoc="0" locked="0" layoutInCell="1" allowOverlap="1">
            <wp:simplePos x="0" y="0"/>
            <wp:positionH relativeFrom="margin">
              <wp:posOffset>-970915</wp:posOffset>
            </wp:positionH>
            <wp:positionV relativeFrom="margin">
              <wp:posOffset>-916940</wp:posOffset>
            </wp:positionV>
            <wp:extent cx="7600315" cy="10756265"/>
            <wp:effectExtent l="0" t="0" r="0" b="635"/>
            <wp:wrapSquare wrapText="bothSides"/>
            <wp:docPr id="10982079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07910" name="Grafik 1098207910"/>
                    <pic:cNvPicPr/>
                  </pic:nvPicPr>
                  <pic:blipFill>
                    <a:blip r:embed="rId12">
                      <a:extLst>
                        <a:ext uri="{28A0092B-C50C-407E-A947-70E740481C1C}">
                          <a14:useLocalDpi xmlns:a14="http://schemas.microsoft.com/office/drawing/2010/main"/>
                        </a:ext>
                      </a:extLst>
                    </a:blip>
                    <a:stretch>
                      <a:fillRect/>
                    </a:stretch>
                  </pic:blipFill>
                  <pic:spPr>
                    <a:xfrm>
                      <a:off x="0" y="0"/>
                      <a:ext cx="7600315" cy="10756265"/>
                    </a:xfrm>
                    <a:prstGeom prst="rect">
                      <a:avLst/>
                    </a:prstGeom>
                  </pic:spPr>
                </pic:pic>
              </a:graphicData>
            </a:graphic>
            <wp14:sizeRelH relativeFrom="margin">
              <wp14:pctWidth>0</wp14:pctWidth>
            </wp14:sizeRelH>
            <wp14:sizeRelV relativeFrom="margin">
              <wp14:pctHeight>0</wp14:pctHeight>
            </wp14:sizeRelV>
          </wp:anchor>
        </w:drawing>
      </w:r>
      <w:r w:rsidR="00CA2020">
        <w:rPr>
          <w:rFonts w:ascii="Verdana" w:hAnsi="Verdana" w:cs="Arial"/>
          <w:b/>
          <w:bCs/>
          <w:sz w:val="26"/>
          <w:szCs w:val="26"/>
        </w:rPr>
        <w:br w:type="page"/>
      </w:r>
    </w:p>
    <w:p w:rsidR="00F3359E" w:rsidRDefault="00F3359E">
      <w:pPr>
        <w:pStyle w:val="Inhaltsverzeichnisberschrift"/>
        <w:rPr>
          <w:rFonts w:ascii="Verdana" w:hAnsi="Verdana"/>
          <w:color w:val="00B0F0"/>
        </w:rPr>
      </w:pPr>
    </w:p>
    <w:p w:rsidR="00A95593" w:rsidRPr="00287EEB" w:rsidRDefault="00A95593">
      <w:pPr>
        <w:pStyle w:val="Inhaltsverzeichnisberschrift"/>
        <w:rPr>
          <w:rFonts w:ascii="Verdana" w:hAnsi="Verdana"/>
          <w:color w:val="00B0F0"/>
        </w:rPr>
      </w:pPr>
      <w:r w:rsidRPr="00287EEB">
        <w:rPr>
          <w:rFonts w:ascii="Verdana" w:hAnsi="Verdana"/>
          <w:color w:val="00B0F0"/>
        </w:rPr>
        <w:t>Inhalt</w:t>
      </w:r>
    </w:p>
    <w:p w:rsidR="00287EEB" w:rsidRDefault="00287EEB" w:rsidP="00287EEB">
      <w:pPr>
        <w:rPr>
          <w:lang w:eastAsia="en-US"/>
        </w:rPr>
      </w:pPr>
    </w:p>
    <w:p w:rsidR="00287EEB" w:rsidRPr="00287EEB" w:rsidRDefault="00287EEB" w:rsidP="00287EEB">
      <w:pPr>
        <w:rPr>
          <w:lang w:eastAsia="en-US"/>
        </w:rPr>
      </w:pPr>
    </w:p>
    <w:p w:rsidR="00EB76CF" w:rsidRPr="00137DD4" w:rsidRDefault="00A95593">
      <w:pPr>
        <w:pStyle w:val="Verzeichnis1"/>
        <w:rPr>
          <w:b w:val="0"/>
          <w:bCs w:val="0"/>
          <w:noProof/>
          <w:color w:val="00B0F0"/>
          <w:sz w:val="22"/>
          <w:szCs w:val="22"/>
        </w:rPr>
      </w:pPr>
      <w:r w:rsidRPr="00A95593">
        <w:rPr>
          <w:rFonts w:ascii="Verdana" w:hAnsi="Verdana"/>
        </w:rPr>
        <w:fldChar w:fldCharType="begin"/>
      </w:r>
      <w:r w:rsidRPr="00A95593">
        <w:rPr>
          <w:rFonts w:ascii="Verdana" w:hAnsi="Verdana"/>
        </w:rPr>
        <w:instrText xml:space="preserve"> TOC \o "1-3" \h \z \u </w:instrText>
      </w:r>
      <w:r w:rsidRPr="00A95593">
        <w:rPr>
          <w:rFonts w:ascii="Verdana" w:hAnsi="Verdana"/>
        </w:rPr>
        <w:fldChar w:fldCharType="separate"/>
      </w:r>
      <w:hyperlink w:anchor="_Toc138354488" w:history="1">
        <w:r w:rsidR="00EB76CF" w:rsidRPr="006F142F">
          <w:rPr>
            <w:rStyle w:val="Hyperlink"/>
            <w:rFonts w:ascii="Verdana" w:hAnsi="Verdana"/>
            <w:noProof/>
          </w:rPr>
          <w:t>1</w:t>
        </w:r>
        <w:r w:rsidR="00EB76CF" w:rsidRPr="0040048F">
          <w:rPr>
            <w:b w:val="0"/>
            <w:bCs w:val="0"/>
            <w:noProof/>
            <w:sz w:val="22"/>
            <w:szCs w:val="22"/>
          </w:rPr>
          <w:tab/>
        </w:r>
        <w:r w:rsidR="00EB76CF" w:rsidRPr="006F142F">
          <w:rPr>
            <w:rStyle w:val="Hyperlink"/>
            <w:rFonts w:ascii="Verdana" w:hAnsi="Verdana"/>
            <w:noProof/>
          </w:rPr>
          <w:t>Vorbemerkung</w:t>
        </w:r>
        <w:r w:rsidR="00EB76CF">
          <w:rPr>
            <w:noProof/>
            <w:webHidden/>
          </w:rPr>
          <w:tab/>
        </w:r>
        <w:r w:rsidR="00EB76CF">
          <w:rPr>
            <w:noProof/>
            <w:webHidden/>
          </w:rPr>
          <w:fldChar w:fldCharType="begin"/>
        </w:r>
        <w:r w:rsidR="00EB76CF">
          <w:rPr>
            <w:noProof/>
            <w:webHidden/>
          </w:rPr>
          <w:instrText xml:space="preserve"> PAGEREF _Toc138354488 \h </w:instrText>
        </w:r>
        <w:r w:rsidR="00EB76CF">
          <w:rPr>
            <w:noProof/>
            <w:webHidden/>
          </w:rPr>
        </w:r>
        <w:r w:rsidR="00EB76CF">
          <w:rPr>
            <w:noProof/>
            <w:webHidden/>
          </w:rPr>
          <w:fldChar w:fldCharType="separate"/>
        </w:r>
        <w:r w:rsidR="00F3359E">
          <w:rPr>
            <w:noProof/>
            <w:webHidden/>
          </w:rPr>
          <w:t>2</w:t>
        </w:r>
        <w:r w:rsidR="00EB76CF">
          <w:rPr>
            <w:noProof/>
            <w:webHidden/>
          </w:rPr>
          <w:fldChar w:fldCharType="end"/>
        </w:r>
      </w:hyperlink>
    </w:p>
    <w:p w:rsidR="00EB76CF" w:rsidRPr="0040048F" w:rsidRDefault="00000000">
      <w:pPr>
        <w:pStyle w:val="Verzeichnis1"/>
        <w:rPr>
          <w:b w:val="0"/>
          <w:bCs w:val="0"/>
          <w:noProof/>
          <w:sz w:val="22"/>
          <w:szCs w:val="22"/>
        </w:rPr>
      </w:pPr>
      <w:hyperlink w:anchor="_Toc138354489" w:history="1">
        <w:r w:rsidR="00EB76CF" w:rsidRPr="006F142F">
          <w:rPr>
            <w:rStyle w:val="Hyperlink"/>
            <w:rFonts w:ascii="Verdana" w:hAnsi="Verdana"/>
            <w:noProof/>
          </w:rPr>
          <w:t>2</w:t>
        </w:r>
        <w:r w:rsidR="00EB76CF" w:rsidRPr="0040048F">
          <w:rPr>
            <w:b w:val="0"/>
            <w:bCs w:val="0"/>
            <w:noProof/>
            <w:sz w:val="22"/>
            <w:szCs w:val="22"/>
          </w:rPr>
          <w:tab/>
        </w:r>
        <w:r w:rsidR="00EB76CF" w:rsidRPr="006F142F">
          <w:rPr>
            <w:rStyle w:val="Hyperlink"/>
            <w:rFonts w:ascii="Verdana" w:hAnsi="Verdana"/>
            <w:noProof/>
          </w:rPr>
          <w:t>Der Träger stellt sich vor</w:t>
        </w:r>
        <w:r w:rsidR="00EB76CF">
          <w:rPr>
            <w:noProof/>
            <w:webHidden/>
          </w:rPr>
          <w:tab/>
        </w:r>
        <w:r w:rsidR="00EB76CF">
          <w:rPr>
            <w:noProof/>
            <w:webHidden/>
          </w:rPr>
          <w:fldChar w:fldCharType="begin"/>
        </w:r>
        <w:r w:rsidR="00EB76CF">
          <w:rPr>
            <w:noProof/>
            <w:webHidden/>
          </w:rPr>
          <w:instrText xml:space="preserve"> PAGEREF _Toc138354489 \h </w:instrText>
        </w:r>
        <w:r w:rsidR="00EB76CF">
          <w:rPr>
            <w:noProof/>
            <w:webHidden/>
          </w:rPr>
        </w:r>
        <w:r w:rsidR="00EB76CF">
          <w:rPr>
            <w:noProof/>
            <w:webHidden/>
          </w:rPr>
          <w:fldChar w:fldCharType="separate"/>
        </w:r>
        <w:r w:rsidR="00F3359E">
          <w:rPr>
            <w:noProof/>
            <w:webHidden/>
          </w:rPr>
          <w:t>2</w:t>
        </w:r>
        <w:r w:rsidR="00EB76CF">
          <w:rPr>
            <w:noProof/>
            <w:webHidden/>
          </w:rPr>
          <w:fldChar w:fldCharType="end"/>
        </w:r>
      </w:hyperlink>
    </w:p>
    <w:p w:rsidR="00EB76CF" w:rsidRPr="0040048F" w:rsidRDefault="00000000">
      <w:pPr>
        <w:pStyle w:val="Verzeichnis2"/>
        <w:rPr>
          <w:rFonts w:ascii="Calibri" w:hAnsi="Calibri"/>
          <w:iCs w:val="0"/>
          <w:sz w:val="22"/>
          <w:szCs w:val="22"/>
        </w:rPr>
      </w:pPr>
      <w:hyperlink w:anchor="_Toc138354490" w:history="1">
        <w:r w:rsidR="00EB76CF" w:rsidRPr="006F142F">
          <w:rPr>
            <w:rStyle w:val="Hyperlink"/>
          </w:rPr>
          <w:t>2.1</w:t>
        </w:r>
        <w:r w:rsidR="00EB76CF" w:rsidRPr="0040048F">
          <w:rPr>
            <w:rFonts w:ascii="Calibri" w:hAnsi="Calibri"/>
            <w:iCs w:val="0"/>
            <w:sz w:val="22"/>
            <w:szCs w:val="22"/>
          </w:rPr>
          <w:tab/>
        </w:r>
        <w:r w:rsidR="00EB76CF" w:rsidRPr="006F142F">
          <w:rPr>
            <w:rStyle w:val="Hyperlink"/>
          </w:rPr>
          <w:t>Der Internationale Bund</w:t>
        </w:r>
        <w:r w:rsidR="00EB76CF">
          <w:rPr>
            <w:webHidden/>
          </w:rPr>
          <w:tab/>
        </w:r>
        <w:r w:rsidR="00EB76CF">
          <w:rPr>
            <w:webHidden/>
          </w:rPr>
          <w:fldChar w:fldCharType="begin"/>
        </w:r>
        <w:r w:rsidR="00EB76CF">
          <w:rPr>
            <w:webHidden/>
          </w:rPr>
          <w:instrText xml:space="preserve"> PAGEREF _Toc138354490 \h </w:instrText>
        </w:r>
        <w:r w:rsidR="00EB76CF">
          <w:rPr>
            <w:webHidden/>
          </w:rPr>
        </w:r>
        <w:r w:rsidR="00EB76CF">
          <w:rPr>
            <w:webHidden/>
          </w:rPr>
          <w:fldChar w:fldCharType="separate"/>
        </w:r>
        <w:r w:rsidR="00F3359E">
          <w:rPr>
            <w:webHidden/>
          </w:rPr>
          <w:t>2</w:t>
        </w:r>
        <w:r w:rsidR="00EB76CF">
          <w:rPr>
            <w:webHidden/>
          </w:rPr>
          <w:fldChar w:fldCharType="end"/>
        </w:r>
      </w:hyperlink>
    </w:p>
    <w:p w:rsidR="00EB76CF" w:rsidRPr="0040048F" w:rsidRDefault="00000000" w:rsidP="00137DD4">
      <w:pPr>
        <w:pStyle w:val="Verzeichnis3"/>
        <w:tabs>
          <w:tab w:val="left" w:pos="1440"/>
          <w:tab w:val="right" w:leader="dot" w:pos="9061"/>
        </w:tabs>
        <w:spacing w:line="276" w:lineRule="auto"/>
        <w:rPr>
          <w:noProof/>
          <w:sz w:val="22"/>
          <w:szCs w:val="22"/>
        </w:rPr>
      </w:pPr>
      <w:hyperlink w:anchor="_Toc138354491" w:history="1">
        <w:r w:rsidR="00EB76CF" w:rsidRPr="006F142F">
          <w:rPr>
            <w:rStyle w:val="Hyperlink"/>
            <w:rFonts w:ascii="Verdana" w:hAnsi="Verdana"/>
            <w:noProof/>
          </w:rPr>
          <w:t>2.1.1</w:t>
        </w:r>
        <w:r w:rsidR="00EB76CF" w:rsidRPr="0040048F">
          <w:rPr>
            <w:noProof/>
            <w:sz w:val="22"/>
            <w:szCs w:val="22"/>
          </w:rPr>
          <w:tab/>
        </w:r>
        <w:r w:rsidR="00EB76CF" w:rsidRPr="006F142F">
          <w:rPr>
            <w:rStyle w:val="Hyperlink"/>
            <w:rFonts w:ascii="Verdana" w:hAnsi="Verdana"/>
            <w:noProof/>
          </w:rPr>
          <w:t>Bildungsverständnis im IB</w:t>
        </w:r>
        <w:r w:rsidR="00EB76CF">
          <w:rPr>
            <w:noProof/>
            <w:webHidden/>
          </w:rPr>
          <w:tab/>
        </w:r>
        <w:r w:rsidR="00EB76CF">
          <w:rPr>
            <w:noProof/>
            <w:webHidden/>
          </w:rPr>
          <w:fldChar w:fldCharType="begin"/>
        </w:r>
        <w:r w:rsidR="00EB76CF">
          <w:rPr>
            <w:noProof/>
            <w:webHidden/>
          </w:rPr>
          <w:instrText xml:space="preserve"> PAGEREF _Toc138354491 \h </w:instrText>
        </w:r>
        <w:r w:rsidR="00EB76CF">
          <w:rPr>
            <w:noProof/>
            <w:webHidden/>
          </w:rPr>
        </w:r>
        <w:r w:rsidR="00EB76CF">
          <w:rPr>
            <w:noProof/>
            <w:webHidden/>
          </w:rPr>
          <w:fldChar w:fldCharType="separate"/>
        </w:r>
        <w:r w:rsidR="00F3359E">
          <w:rPr>
            <w:noProof/>
            <w:webHidden/>
          </w:rPr>
          <w:t>2</w:t>
        </w:r>
        <w:r w:rsidR="00EB76CF">
          <w:rPr>
            <w:noProof/>
            <w:webHidden/>
          </w:rPr>
          <w:fldChar w:fldCharType="end"/>
        </w:r>
      </w:hyperlink>
    </w:p>
    <w:p w:rsidR="00EB76CF" w:rsidRPr="0040048F" w:rsidRDefault="00000000" w:rsidP="00137DD4">
      <w:pPr>
        <w:pStyle w:val="Verzeichnis3"/>
        <w:tabs>
          <w:tab w:val="left" w:pos="1440"/>
          <w:tab w:val="right" w:leader="dot" w:pos="9061"/>
        </w:tabs>
        <w:spacing w:line="276" w:lineRule="auto"/>
        <w:ind w:left="1418" w:hanging="938"/>
        <w:rPr>
          <w:noProof/>
          <w:sz w:val="22"/>
          <w:szCs w:val="22"/>
        </w:rPr>
      </w:pPr>
      <w:hyperlink w:anchor="_Toc138354492" w:history="1">
        <w:r w:rsidR="00EB76CF" w:rsidRPr="006F142F">
          <w:rPr>
            <w:rStyle w:val="Hyperlink"/>
            <w:rFonts w:ascii="Verdana" w:hAnsi="Verdana"/>
            <w:noProof/>
          </w:rPr>
          <w:t>2.1.2</w:t>
        </w:r>
        <w:r w:rsidR="00EB76CF" w:rsidRPr="0040048F">
          <w:rPr>
            <w:noProof/>
            <w:sz w:val="22"/>
            <w:szCs w:val="22"/>
          </w:rPr>
          <w:tab/>
        </w:r>
        <w:r w:rsidR="00EB76CF" w:rsidRPr="006F142F">
          <w:rPr>
            <w:rStyle w:val="Hyperlink"/>
            <w:rFonts w:ascii="Verdana" w:hAnsi="Verdana"/>
            <w:noProof/>
          </w:rPr>
          <w:t xml:space="preserve">Gesetzlicher Auftrag von Kindertageseinrichtungen </w:t>
        </w:r>
        <w:r w:rsidR="00137DD4">
          <w:rPr>
            <w:rStyle w:val="Hyperlink"/>
            <w:rFonts w:ascii="Verdana" w:hAnsi="Verdana"/>
            <w:noProof/>
          </w:rPr>
          <w:br/>
        </w:r>
        <w:r w:rsidR="00137DD4" w:rsidRPr="00137DD4">
          <w:rPr>
            <w:rStyle w:val="Hyperlink"/>
            <w:rFonts w:ascii="Verdana" w:hAnsi="Verdana"/>
            <w:noProof/>
          </w:rPr>
          <w:t xml:space="preserve">und räumliche </w:t>
        </w:r>
        <w:r w:rsidR="00EB76CF" w:rsidRPr="006F142F">
          <w:rPr>
            <w:rStyle w:val="Hyperlink"/>
            <w:rFonts w:ascii="Verdana" w:hAnsi="Verdana"/>
            <w:noProof/>
          </w:rPr>
          <w:t>Umsetzung</w:t>
        </w:r>
        <w:r w:rsidR="00EB76CF">
          <w:rPr>
            <w:noProof/>
            <w:webHidden/>
          </w:rPr>
          <w:tab/>
        </w:r>
        <w:r w:rsidR="00EB76CF">
          <w:rPr>
            <w:noProof/>
            <w:webHidden/>
          </w:rPr>
          <w:fldChar w:fldCharType="begin"/>
        </w:r>
        <w:r w:rsidR="00EB76CF">
          <w:rPr>
            <w:noProof/>
            <w:webHidden/>
          </w:rPr>
          <w:instrText xml:space="preserve"> PAGEREF _Toc138354492 \h </w:instrText>
        </w:r>
        <w:r w:rsidR="00EB76CF">
          <w:rPr>
            <w:noProof/>
            <w:webHidden/>
          </w:rPr>
        </w:r>
        <w:r w:rsidR="00EB76CF">
          <w:rPr>
            <w:noProof/>
            <w:webHidden/>
          </w:rPr>
          <w:fldChar w:fldCharType="separate"/>
        </w:r>
        <w:r w:rsidR="00F3359E">
          <w:rPr>
            <w:noProof/>
            <w:webHidden/>
          </w:rPr>
          <w:t>2</w:t>
        </w:r>
        <w:r w:rsidR="00EB76CF">
          <w:rPr>
            <w:noProof/>
            <w:webHidden/>
          </w:rPr>
          <w:fldChar w:fldCharType="end"/>
        </w:r>
      </w:hyperlink>
    </w:p>
    <w:p w:rsidR="00EB76CF" w:rsidRPr="0040048F" w:rsidRDefault="00000000" w:rsidP="00137DD4">
      <w:pPr>
        <w:pStyle w:val="Verzeichnis3"/>
        <w:tabs>
          <w:tab w:val="left" w:pos="1440"/>
          <w:tab w:val="right" w:leader="dot" w:pos="9061"/>
        </w:tabs>
        <w:spacing w:line="276" w:lineRule="auto"/>
        <w:rPr>
          <w:noProof/>
          <w:sz w:val="22"/>
          <w:szCs w:val="22"/>
        </w:rPr>
      </w:pPr>
      <w:hyperlink w:anchor="_Toc138354493" w:history="1">
        <w:r w:rsidR="00EB76CF" w:rsidRPr="006F142F">
          <w:rPr>
            <w:rStyle w:val="Hyperlink"/>
            <w:rFonts w:ascii="Verdana" w:hAnsi="Verdana"/>
            <w:noProof/>
          </w:rPr>
          <w:t>2.1.3</w:t>
        </w:r>
        <w:r w:rsidR="00EB76CF" w:rsidRPr="0040048F">
          <w:rPr>
            <w:noProof/>
            <w:sz w:val="22"/>
            <w:szCs w:val="22"/>
          </w:rPr>
          <w:tab/>
        </w:r>
        <w:r w:rsidR="00EB76CF" w:rsidRPr="006F142F">
          <w:rPr>
            <w:rStyle w:val="Hyperlink"/>
            <w:rFonts w:ascii="Verdana" w:hAnsi="Verdana"/>
            <w:noProof/>
          </w:rPr>
          <w:t>Die Leitlinien zum Schutz von Kindern im IB</w:t>
        </w:r>
        <w:r w:rsidR="00EB76CF">
          <w:rPr>
            <w:noProof/>
            <w:webHidden/>
          </w:rPr>
          <w:tab/>
        </w:r>
        <w:r w:rsidR="00EB76CF">
          <w:rPr>
            <w:noProof/>
            <w:webHidden/>
          </w:rPr>
          <w:fldChar w:fldCharType="begin"/>
        </w:r>
        <w:r w:rsidR="00EB76CF">
          <w:rPr>
            <w:noProof/>
            <w:webHidden/>
          </w:rPr>
          <w:instrText xml:space="preserve"> PAGEREF _Toc138354493 \h </w:instrText>
        </w:r>
        <w:r w:rsidR="00EB76CF">
          <w:rPr>
            <w:noProof/>
            <w:webHidden/>
          </w:rPr>
        </w:r>
        <w:r w:rsidR="00EB76CF">
          <w:rPr>
            <w:noProof/>
            <w:webHidden/>
          </w:rPr>
          <w:fldChar w:fldCharType="separate"/>
        </w:r>
        <w:r w:rsidR="00F3359E">
          <w:rPr>
            <w:noProof/>
            <w:webHidden/>
          </w:rPr>
          <w:t>3</w:t>
        </w:r>
        <w:r w:rsidR="00EB76CF">
          <w:rPr>
            <w:noProof/>
            <w:webHidden/>
          </w:rPr>
          <w:fldChar w:fldCharType="end"/>
        </w:r>
      </w:hyperlink>
    </w:p>
    <w:p w:rsidR="00EB76CF" w:rsidRPr="0040048F" w:rsidRDefault="00000000" w:rsidP="00137DD4">
      <w:pPr>
        <w:pStyle w:val="Verzeichnis2"/>
        <w:spacing w:line="276" w:lineRule="auto"/>
        <w:rPr>
          <w:rFonts w:ascii="Calibri" w:hAnsi="Calibri"/>
          <w:iCs w:val="0"/>
          <w:sz w:val="22"/>
          <w:szCs w:val="22"/>
        </w:rPr>
      </w:pPr>
      <w:hyperlink w:anchor="_Toc138354494" w:history="1">
        <w:r w:rsidR="00EB76CF" w:rsidRPr="006F142F">
          <w:rPr>
            <w:rStyle w:val="Hyperlink"/>
          </w:rPr>
          <w:t>2.2</w:t>
        </w:r>
        <w:r w:rsidR="00EB76CF" w:rsidRPr="0040048F">
          <w:rPr>
            <w:rFonts w:ascii="Calibri" w:hAnsi="Calibri"/>
            <w:iCs w:val="0"/>
            <w:sz w:val="22"/>
            <w:szCs w:val="22"/>
          </w:rPr>
          <w:tab/>
        </w:r>
        <w:r w:rsidR="00EB76CF" w:rsidRPr="006F142F">
          <w:rPr>
            <w:rStyle w:val="Hyperlink"/>
          </w:rPr>
          <w:t>Unsere Kindertagesstätte</w:t>
        </w:r>
        <w:r w:rsidR="00EB76CF">
          <w:rPr>
            <w:webHidden/>
          </w:rPr>
          <w:tab/>
        </w:r>
        <w:r w:rsidR="00EB76CF">
          <w:rPr>
            <w:webHidden/>
          </w:rPr>
          <w:fldChar w:fldCharType="begin"/>
        </w:r>
        <w:r w:rsidR="00EB76CF">
          <w:rPr>
            <w:webHidden/>
          </w:rPr>
          <w:instrText xml:space="preserve"> PAGEREF _Toc138354494 \h </w:instrText>
        </w:r>
        <w:r w:rsidR="00EB76CF">
          <w:rPr>
            <w:webHidden/>
          </w:rPr>
        </w:r>
        <w:r w:rsidR="00EB76CF">
          <w:rPr>
            <w:webHidden/>
          </w:rPr>
          <w:fldChar w:fldCharType="separate"/>
        </w:r>
        <w:r w:rsidR="00F3359E">
          <w:rPr>
            <w:webHidden/>
          </w:rPr>
          <w:t>4</w:t>
        </w:r>
        <w:r w:rsidR="00EB76CF">
          <w:rPr>
            <w:webHidden/>
          </w:rPr>
          <w:fldChar w:fldCharType="end"/>
        </w:r>
      </w:hyperlink>
    </w:p>
    <w:p w:rsidR="00EB76CF" w:rsidRPr="0040048F" w:rsidRDefault="00000000" w:rsidP="00137DD4">
      <w:pPr>
        <w:pStyle w:val="Verzeichnis3"/>
        <w:tabs>
          <w:tab w:val="left" w:pos="1440"/>
          <w:tab w:val="right" w:leader="dot" w:pos="9061"/>
        </w:tabs>
        <w:spacing w:line="276" w:lineRule="auto"/>
        <w:rPr>
          <w:noProof/>
          <w:sz w:val="22"/>
          <w:szCs w:val="22"/>
        </w:rPr>
      </w:pPr>
      <w:hyperlink w:anchor="_Toc138354495" w:history="1">
        <w:r w:rsidR="00EB76CF" w:rsidRPr="006F142F">
          <w:rPr>
            <w:rStyle w:val="Hyperlink"/>
            <w:rFonts w:ascii="Verdana" w:hAnsi="Verdana"/>
            <w:noProof/>
          </w:rPr>
          <w:t>2.2.1</w:t>
        </w:r>
        <w:r w:rsidR="00EB76CF" w:rsidRPr="0040048F">
          <w:rPr>
            <w:noProof/>
            <w:sz w:val="22"/>
            <w:szCs w:val="22"/>
          </w:rPr>
          <w:tab/>
        </w:r>
        <w:r w:rsidR="00EB76CF" w:rsidRPr="006F142F">
          <w:rPr>
            <w:rStyle w:val="Hyperlink"/>
            <w:rFonts w:ascii="Verdana" w:hAnsi="Verdana"/>
            <w:noProof/>
          </w:rPr>
          <w:t>Das Mitarbeiter*innenteam</w:t>
        </w:r>
        <w:r w:rsidR="00EB76CF">
          <w:rPr>
            <w:noProof/>
            <w:webHidden/>
          </w:rPr>
          <w:tab/>
        </w:r>
        <w:r w:rsidR="00EB76CF">
          <w:rPr>
            <w:noProof/>
            <w:webHidden/>
          </w:rPr>
          <w:fldChar w:fldCharType="begin"/>
        </w:r>
        <w:r w:rsidR="00EB76CF">
          <w:rPr>
            <w:noProof/>
            <w:webHidden/>
          </w:rPr>
          <w:instrText xml:space="preserve"> PAGEREF _Toc138354495 \h </w:instrText>
        </w:r>
        <w:r w:rsidR="00EB76CF">
          <w:rPr>
            <w:noProof/>
            <w:webHidden/>
          </w:rPr>
        </w:r>
        <w:r w:rsidR="00EB76CF">
          <w:rPr>
            <w:noProof/>
            <w:webHidden/>
          </w:rPr>
          <w:fldChar w:fldCharType="separate"/>
        </w:r>
        <w:r w:rsidR="00F3359E">
          <w:rPr>
            <w:noProof/>
            <w:webHidden/>
          </w:rPr>
          <w:t>4</w:t>
        </w:r>
        <w:r w:rsidR="00EB76CF">
          <w:rPr>
            <w:noProof/>
            <w:webHidden/>
          </w:rPr>
          <w:fldChar w:fldCharType="end"/>
        </w:r>
      </w:hyperlink>
    </w:p>
    <w:p w:rsidR="00EB76CF" w:rsidRPr="0040048F" w:rsidRDefault="00000000" w:rsidP="00137DD4">
      <w:pPr>
        <w:pStyle w:val="Verzeichnis3"/>
        <w:tabs>
          <w:tab w:val="left" w:pos="1440"/>
          <w:tab w:val="right" w:leader="dot" w:pos="9061"/>
        </w:tabs>
        <w:spacing w:line="276" w:lineRule="auto"/>
        <w:rPr>
          <w:noProof/>
          <w:sz w:val="22"/>
          <w:szCs w:val="22"/>
        </w:rPr>
      </w:pPr>
      <w:hyperlink w:anchor="_Toc138354496" w:history="1">
        <w:r w:rsidR="00EB76CF" w:rsidRPr="006F142F">
          <w:rPr>
            <w:rStyle w:val="Hyperlink"/>
            <w:rFonts w:ascii="Verdana" w:hAnsi="Verdana"/>
            <w:noProof/>
          </w:rPr>
          <w:t>2.2.2</w:t>
        </w:r>
        <w:r w:rsidR="00EB76CF" w:rsidRPr="0040048F">
          <w:rPr>
            <w:noProof/>
            <w:sz w:val="22"/>
            <w:szCs w:val="22"/>
          </w:rPr>
          <w:tab/>
        </w:r>
        <w:r w:rsidR="00EB76CF" w:rsidRPr="006F142F">
          <w:rPr>
            <w:rStyle w:val="Hyperlink"/>
            <w:rFonts w:ascii="Verdana" w:hAnsi="Verdana"/>
            <w:noProof/>
          </w:rPr>
          <w:t>Lage und Umgebung</w:t>
        </w:r>
        <w:r w:rsidR="00EB76CF">
          <w:rPr>
            <w:noProof/>
            <w:webHidden/>
          </w:rPr>
          <w:tab/>
        </w:r>
        <w:r w:rsidR="00EB76CF">
          <w:rPr>
            <w:noProof/>
            <w:webHidden/>
          </w:rPr>
          <w:fldChar w:fldCharType="begin"/>
        </w:r>
        <w:r w:rsidR="00EB76CF">
          <w:rPr>
            <w:noProof/>
            <w:webHidden/>
          </w:rPr>
          <w:instrText xml:space="preserve"> PAGEREF _Toc138354496 \h </w:instrText>
        </w:r>
        <w:r w:rsidR="00EB76CF">
          <w:rPr>
            <w:noProof/>
            <w:webHidden/>
          </w:rPr>
        </w:r>
        <w:r w:rsidR="00EB76CF">
          <w:rPr>
            <w:noProof/>
            <w:webHidden/>
          </w:rPr>
          <w:fldChar w:fldCharType="separate"/>
        </w:r>
        <w:r w:rsidR="00F3359E">
          <w:rPr>
            <w:noProof/>
            <w:webHidden/>
          </w:rPr>
          <w:t>4</w:t>
        </w:r>
        <w:r w:rsidR="00EB76CF">
          <w:rPr>
            <w:noProof/>
            <w:webHidden/>
          </w:rPr>
          <w:fldChar w:fldCharType="end"/>
        </w:r>
      </w:hyperlink>
    </w:p>
    <w:p w:rsidR="00EB76CF" w:rsidRPr="0040048F" w:rsidRDefault="00000000" w:rsidP="00137DD4">
      <w:pPr>
        <w:pStyle w:val="Verzeichnis3"/>
        <w:tabs>
          <w:tab w:val="left" w:pos="1440"/>
          <w:tab w:val="right" w:leader="dot" w:pos="9061"/>
        </w:tabs>
        <w:spacing w:line="276" w:lineRule="auto"/>
        <w:rPr>
          <w:noProof/>
          <w:sz w:val="22"/>
          <w:szCs w:val="22"/>
        </w:rPr>
      </w:pPr>
      <w:hyperlink w:anchor="_Toc138354497" w:history="1">
        <w:r w:rsidR="00EB76CF" w:rsidRPr="006F142F">
          <w:rPr>
            <w:rStyle w:val="Hyperlink"/>
            <w:rFonts w:ascii="Verdana" w:hAnsi="Verdana"/>
            <w:noProof/>
          </w:rPr>
          <w:t>2.2.3</w:t>
        </w:r>
        <w:r w:rsidR="00EB76CF" w:rsidRPr="0040048F">
          <w:rPr>
            <w:noProof/>
            <w:sz w:val="22"/>
            <w:szCs w:val="22"/>
          </w:rPr>
          <w:tab/>
        </w:r>
        <w:r w:rsidR="00EB76CF" w:rsidRPr="006F142F">
          <w:rPr>
            <w:rStyle w:val="Hyperlink"/>
            <w:rFonts w:ascii="Verdana" w:hAnsi="Verdana"/>
            <w:noProof/>
          </w:rPr>
          <w:t>Kapazität</w:t>
        </w:r>
        <w:r w:rsidR="00EB76CF">
          <w:rPr>
            <w:noProof/>
            <w:webHidden/>
          </w:rPr>
          <w:tab/>
        </w:r>
        <w:r w:rsidR="00EB76CF">
          <w:rPr>
            <w:noProof/>
            <w:webHidden/>
          </w:rPr>
          <w:fldChar w:fldCharType="begin"/>
        </w:r>
        <w:r w:rsidR="00EB76CF">
          <w:rPr>
            <w:noProof/>
            <w:webHidden/>
          </w:rPr>
          <w:instrText xml:space="preserve"> PAGEREF _Toc138354497 \h </w:instrText>
        </w:r>
        <w:r w:rsidR="00EB76CF">
          <w:rPr>
            <w:noProof/>
            <w:webHidden/>
          </w:rPr>
        </w:r>
        <w:r w:rsidR="00EB76CF">
          <w:rPr>
            <w:noProof/>
            <w:webHidden/>
          </w:rPr>
          <w:fldChar w:fldCharType="separate"/>
        </w:r>
        <w:r w:rsidR="00F3359E">
          <w:rPr>
            <w:noProof/>
            <w:webHidden/>
          </w:rPr>
          <w:t>4</w:t>
        </w:r>
        <w:r w:rsidR="00EB76CF">
          <w:rPr>
            <w:noProof/>
            <w:webHidden/>
          </w:rPr>
          <w:fldChar w:fldCharType="end"/>
        </w:r>
      </w:hyperlink>
    </w:p>
    <w:p w:rsidR="00EB76CF" w:rsidRPr="0040048F" w:rsidRDefault="00000000" w:rsidP="00137DD4">
      <w:pPr>
        <w:pStyle w:val="Verzeichnis3"/>
        <w:tabs>
          <w:tab w:val="left" w:pos="1440"/>
          <w:tab w:val="right" w:leader="dot" w:pos="9061"/>
        </w:tabs>
        <w:spacing w:line="276" w:lineRule="auto"/>
        <w:rPr>
          <w:noProof/>
          <w:sz w:val="22"/>
          <w:szCs w:val="22"/>
        </w:rPr>
      </w:pPr>
      <w:hyperlink w:anchor="_Toc138354498" w:history="1">
        <w:r w:rsidR="00EB76CF" w:rsidRPr="006F142F">
          <w:rPr>
            <w:rStyle w:val="Hyperlink"/>
            <w:rFonts w:ascii="Verdana" w:hAnsi="Verdana"/>
            <w:noProof/>
          </w:rPr>
          <w:t>2.2.4</w:t>
        </w:r>
        <w:r w:rsidR="00EB76CF" w:rsidRPr="0040048F">
          <w:rPr>
            <w:noProof/>
            <w:sz w:val="22"/>
            <w:szCs w:val="22"/>
          </w:rPr>
          <w:tab/>
        </w:r>
        <w:r w:rsidR="00EB76CF" w:rsidRPr="006F142F">
          <w:rPr>
            <w:rStyle w:val="Hyperlink"/>
            <w:rFonts w:ascii="Verdana" w:hAnsi="Verdana"/>
            <w:noProof/>
          </w:rPr>
          <w:t>Öffnungszeiten</w:t>
        </w:r>
        <w:r w:rsidR="00EB76CF">
          <w:rPr>
            <w:noProof/>
            <w:webHidden/>
          </w:rPr>
          <w:tab/>
        </w:r>
        <w:r w:rsidR="00EB76CF">
          <w:rPr>
            <w:noProof/>
            <w:webHidden/>
          </w:rPr>
          <w:fldChar w:fldCharType="begin"/>
        </w:r>
        <w:r w:rsidR="00EB76CF">
          <w:rPr>
            <w:noProof/>
            <w:webHidden/>
          </w:rPr>
          <w:instrText xml:space="preserve"> PAGEREF _Toc138354498 \h </w:instrText>
        </w:r>
        <w:r w:rsidR="00EB76CF">
          <w:rPr>
            <w:noProof/>
            <w:webHidden/>
          </w:rPr>
        </w:r>
        <w:r w:rsidR="00EB76CF">
          <w:rPr>
            <w:noProof/>
            <w:webHidden/>
          </w:rPr>
          <w:fldChar w:fldCharType="separate"/>
        </w:r>
        <w:r w:rsidR="00F3359E">
          <w:rPr>
            <w:noProof/>
            <w:webHidden/>
          </w:rPr>
          <w:t>4</w:t>
        </w:r>
        <w:r w:rsidR="00EB76CF">
          <w:rPr>
            <w:noProof/>
            <w:webHidden/>
          </w:rPr>
          <w:fldChar w:fldCharType="end"/>
        </w:r>
      </w:hyperlink>
    </w:p>
    <w:p w:rsidR="00EB76CF" w:rsidRPr="0040048F" w:rsidRDefault="00000000" w:rsidP="00137DD4">
      <w:pPr>
        <w:pStyle w:val="Verzeichnis3"/>
        <w:tabs>
          <w:tab w:val="left" w:pos="1440"/>
          <w:tab w:val="right" w:leader="dot" w:pos="9061"/>
        </w:tabs>
        <w:spacing w:line="276" w:lineRule="auto"/>
        <w:rPr>
          <w:noProof/>
          <w:sz w:val="22"/>
          <w:szCs w:val="22"/>
        </w:rPr>
      </w:pPr>
      <w:hyperlink w:anchor="_Toc138354499" w:history="1">
        <w:r w:rsidR="00EB76CF" w:rsidRPr="006F142F">
          <w:rPr>
            <w:rStyle w:val="Hyperlink"/>
            <w:rFonts w:ascii="Verdana" w:hAnsi="Verdana"/>
            <w:noProof/>
          </w:rPr>
          <w:t>2.2.5</w:t>
        </w:r>
        <w:r w:rsidR="00EB76CF" w:rsidRPr="0040048F">
          <w:rPr>
            <w:noProof/>
            <w:sz w:val="22"/>
            <w:szCs w:val="22"/>
          </w:rPr>
          <w:tab/>
        </w:r>
        <w:r w:rsidR="00EB76CF" w:rsidRPr="006F142F">
          <w:rPr>
            <w:rStyle w:val="Hyperlink"/>
            <w:rFonts w:ascii="Verdana" w:hAnsi="Verdana"/>
            <w:noProof/>
          </w:rPr>
          <w:t>Aufnahmekriterien</w:t>
        </w:r>
        <w:r w:rsidR="00EB76CF">
          <w:rPr>
            <w:noProof/>
            <w:webHidden/>
          </w:rPr>
          <w:tab/>
        </w:r>
        <w:r w:rsidR="00EB76CF">
          <w:rPr>
            <w:noProof/>
            <w:webHidden/>
          </w:rPr>
          <w:fldChar w:fldCharType="begin"/>
        </w:r>
        <w:r w:rsidR="00EB76CF">
          <w:rPr>
            <w:noProof/>
            <w:webHidden/>
          </w:rPr>
          <w:instrText xml:space="preserve"> PAGEREF _Toc138354499 \h </w:instrText>
        </w:r>
        <w:r w:rsidR="00EB76CF">
          <w:rPr>
            <w:noProof/>
            <w:webHidden/>
          </w:rPr>
        </w:r>
        <w:r w:rsidR="00EB76CF">
          <w:rPr>
            <w:noProof/>
            <w:webHidden/>
          </w:rPr>
          <w:fldChar w:fldCharType="separate"/>
        </w:r>
        <w:r w:rsidR="00F3359E">
          <w:rPr>
            <w:noProof/>
            <w:webHidden/>
          </w:rPr>
          <w:t>5</w:t>
        </w:r>
        <w:r w:rsidR="00EB76CF">
          <w:rPr>
            <w:noProof/>
            <w:webHidden/>
          </w:rPr>
          <w:fldChar w:fldCharType="end"/>
        </w:r>
      </w:hyperlink>
    </w:p>
    <w:p w:rsidR="00EB76CF" w:rsidRPr="0040048F" w:rsidRDefault="00000000" w:rsidP="00137DD4">
      <w:pPr>
        <w:pStyle w:val="Verzeichnis1"/>
        <w:ind w:left="480" w:hanging="480"/>
        <w:rPr>
          <w:b w:val="0"/>
          <w:bCs w:val="0"/>
          <w:noProof/>
          <w:sz w:val="22"/>
          <w:szCs w:val="22"/>
        </w:rPr>
      </w:pPr>
      <w:hyperlink w:anchor="_Toc138354500" w:history="1">
        <w:r w:rsidR="00EB76CF" w:rsidRPr="006F142F">
          <w:rPr>
            <w:rStyle w:val="Hyperlink"/>
            <w:rFonts w:ascii="Verdana" w:hAnsi="Verdana"/>
            <w:noProof/>
          </w:rPr>
          <w:t>3</w:t>
        </w:r>
        <w:r w:rsidR="00EB76CF" w:rsidRPr="0040048F">
          <w:rPr>
            <w:b w:val="0"/>
            <w:bCs w:val="0"/>
            <w:noProof/>
            <w:sz w:val="22"/>
            <w:szCs w:val="22"/>
          </w:rPr>
          <w:tab/>
        </w:r>
        <w:r w:rsidR="00EB76CF" w:rsidRPr="006F142F">
          <w:rPr>
            <w:rStyle w:val="Hyperlink"/>
            <w:rFonts w:ascii="Verdana" w:hAnsi="Verdana"/>
            <w:noProof/>
          </w:rPr>
          <w:t xml:space="preserve">Das pädagogische Konzept: </w:t>
        </w:r>
        <w:r w:rsidR="00137DD4">
          <w:rPr>
            <w:rStyle w:val="Hyperlink"/>
            <w:rFonts w:ascii="Verdana" w:hAnsi="Verdana"/>
            <w:noProof/>
          </w:rPr>
          <w:br/>
        </w:r>
        <w:r w:rsidR="00137DD4" w:rsidRPr="00137DD4">
          <w:rPr>
            <w:rStyle w:val="Hyperlink"/>
            <w:rFonts w:ascii="Verdana" w:hAnsi="Verdana"/>
            <w:noProof/>
          </w:rPr>
          <w:t xml:space="preserve">Grundlagen und Ziele, pädagogische </w:t>
        </w:r>
        <w:r w:rsidR="00EB76CF" w:rsidRPr="006F142F">
          <w:rPr>
            <w:rStyle w:val="Hyperlink"/>
            <w:rFonts w:ascii="Verdana" w:hAnsi="Verdana"/>
            <w:noProof/>
          </w:rPr>
          <w:t>Schwerpunkte</w:t>
        </w:r>
        <w:r w:rsidR="00EB76CF">
          <w:rPr>
            <w:noProof/>
            <w:webHidden/>
          </w:rPr>
          <w:tab/>
        </w:r>
        <w:r w:rsidR="00EB76CF">
          <w:rPr>
            <w:noProof/>
            <w:webHidden/>
          </w:rPr>
          <w:fldChar w:fldCharType="begin"/>
        </w:r>
        <w:r w:rsidR="00EB76CF">
          <w:rPr>
            <w:noProof/>
            <w:webHidden/>
          </w:rPr>
          <w:instrText xml:space="preserve"> PAGEREF _Toc138354500 \h </w:instrText>
        </w:r>
        <w:r w:rsidR="00EB76CF">
          <w:rPr>
            <w:noProof/>
            <w:webHidden/>
          </w:rPr>
        </w:r>
        <w:r w:rsidR="00EB76CF">
          <w:rPr>
            <w:noProof/>
            <w:webHidden/>
          </w:rPr>
          <w:fldChar w:fldCharType="separate"/>
        </w:r>
        <w:r w:rsidR="00F3359E">
          <w:rPr>
            <w:noProof/>
            <w:webHidden/>
          </w:rPr>
          <w:t>5</w:t>
        </w:r>
        <w:r w:rsidR="00EB76CF">
          <w:rPr>
            <w:noProof/>
            <w:webHidden/>
          </w:rPr>
          <w:fldChar w:fldCharType="end"/>
        </w:r>
      </w:hyperlink>
    </w:p>
    <w:p w:rsidR="00EB76CF" w:rsidRPr="0040048F" w:rsidRDefault="00000000">
      <w:pPr>
        <w:pStyle w:val="Verzeichnis2"/>
        <w:rPr>
          <w:rFonts w:ascii="Calibri" w:hAnsi="Calibri"/>
          <w:iCs w:val="0"/>
          <w:sz w:val="22"/>
          <w:szCs w:val="22"/>
        </w:rPr>
      </w:pPr>
      <w:hyperlink w:anchor="_Toc138354501" w:history="1">
        <w:r w:rsidR="00EB76CF" w:rsidRPr="006F142F">
          <w:rPr>
            <w:rStyle w:val="Hyperlink"/>
          </w:rPr>
          <w:t>3.1</w:t>
        </w:r>
        <w:r w:rsidR="00EB76CF" w:rsidRPr="0040048F">
          <w:rPr>
            <w:rFonts w:ascii="Calibri" w:hAnsi="Calibri"/>
            <w:iCs w:val="0"/>
            <w:sz w:val="22"/>
            <w:szCs w:val="22"/>
          </w:rPr>
          <w:tab/>
        </w:r>
        <w:r w:rsidR="00EB76CF" w:rsidRPr="006F142F">
          <w:rPr>
            <w:rStyle w:val="Hyperlink"/>
          </w:rPr>
          <w:t>Grundlagen und Ziele</w:t>
        </w:r>
        <w:r w:rsidR="00EB76CF">
          <w:rPr>
            <w:webHidden/>
          </w:rPr>
          <w:tab/>
        </w:r>
        <w:r w:rsidR="00EB76CF">
          <w:rPr>
            <w:webHidden/>
          </w:rPr>
          <w:fldChar w:fldCharType="begin"/>
        </w:r>
        <w:r w:rsidR="00EB76CF">
          <w:rPr>
            <w:webHidden/>
          </w:rPr>
          <w:instrText xml:space="preserve"> PAGEREF _Toc138354501 \h </w:instrText>
        </w:r>
        <w:r w:rsidR="00EB76CF">
          <w:rPr>
            <w:webHidden/>
          </w:rPr>
        </w:r>
        <w:r w:rsidR="00EB76CF">
          <w:rPr>
            <w:webHidden/>
          </w:rPr>
          <w:fldChar w:fldCharType="separate"/>
        </w:r>
        <w:r w:rsidR="00F3359E">
          <w:rPr>
            <w:webHidden/>
          </w:rPr>
          <w:t>5</w:t>
        </w:r>
        <w:r w:rsidR="00EB76CF">
          <w:rPr>
            <w:webHidden/>
          </w:rPr>
          <w:fldChar w:fldCharType="end"/>
        </w:r>
      </w:hyperlink>
    </w:p>
    <w:p w:rsidR="00EB76CF" w:rsidRPr="0040048F" w:rsidRDefault="00000000" w:rsidP="00137DD4">
      <w:pPr>
        <w:pStyle w:val="Verzeichnis2"/>
        <w:spacing w:line="276" w:lineRule="auto"/>
        <w:rPr>
          <w:rFonts w:ascii="Calibri" w:hAnsi="Calibri"/>
          <w:iCs w:val="0"/>
          <w:sz w:val="22"/>
          <w:szCs w:val="22"/>
        </w:rPr>
      </w:pPr>
      <w:hyperlink w:anchor="_Toc138354502" w:history="1">
        <w:r w:rsidR="00EB76CF" w:rsidRPr="006F142F">
          <w:rPr>
            <w:rStyle w:val="Hyperlink"/>
          </w:rPr>
          <w:t>3.2</w:t>
        </w:r>
        <w:r w:rsidR="00EB76CF" w:rsidRPr="0040048F">
          <w:rPr>
            <w:rFonts w:ascii="Calibri" w:hAnsi="Calibri"/>
            <w:iCs w:val="0"/>
            <w:sz w:val="22"/>
            <w:szCs w:val="22"/>
          </w:rPr>
          <w:tab/>
        </w:r>
        <w:r w:rsidR="00EB76CF" w:rsidRPr="006F142F">
          <w:rPr>
            <w:rStyle w:val="Hyperlink"/>
          </w:rPr>
          <w:t>Pädagogische Schwerpunkte</w:t>
        </w:r>
        <w:r w:rsidR="00EB76CF">
          <w:rPr>
            <w:webHidden/>
          </w:rPr>
          <w:tab/>
        </w:r>
        <w:r w:rsidR="00EB76CF">
          <w:rPr>
            <w:webHidden/>
          </w:rPr>
          <w:fldChar w:fldCharType="begin"/>
        </w:r>
        <w:r w:rsidR="00EB76CF">
          <w:rPr>
            <w:webHidden/>
          </w:rPr>
          <w:instrText xml:space="preserve"> PAGEREF _Toc138354502 \h </w:instrText>
        </w:r>
        <w:r w:rsidR="00EB76CF">
          <w:rPr>
            <w:webHidden/>
          </w:rPr>
        </w:r>
        <w:r w:rsidR="00EB76CF">
          <w:rPr>
            <w:webHidden/>
          </w:rPr>
          <w:fldChar w:fldCharType="separate"/>
        </w:r>
        <w:r w:rsidR="00F3359E">
          <w:rPr>
            <w:webHidden/>
          </w:rPr>
          <w:t>7</w:t>
        </w:r>
        <w:r w:rsidR="00EB76CF">
          <w:rPr>
            <w:webHidden/>
          </w:rPr>
          <w:fldChar w:fldCharType="end"/>
        </w:r>
      </w:hyperlink>
    </w:p>
    <w:p w:rsidR="00EB76CF" w:rsidRPr="0040048F" w:rsidRDefault="00000000" w:rsidP="00137DD4">
      <w:pPr>
        <w:pStyle w:val="Verzeichnis3"/>
        <w:tabs>
          <w:tab w:val="left" w:pos="1440"/>
          <w:tab w:val="right" w:leader="dot" w:pos="9061"/>
        </w:tabs>
        <w:spacing w:line="276" w:lineRule="auto"/>
        <w:rPr>
          <w:noProof/>
          <w:sz w:val="22"/>
          <w:szCs w:val="22"/>
        </w:rPr>
      </w:pPr>
      <w:hyperlink w:anchor="_Toc138354503" w:history="1">
        <w:r w:rsidR="00EB76CF" w:rsidRPr="006F142F">
          <w:rPr>
            <w:rStyle w:val="Hyperlink"/>
            <w:rFonts w:ascii="Verdana" w:hAnsi="Verdana"/>
            <w:noProof/>
          </w:rPr>
          <w:t>3.2.1</w:t>
        </w:r>
        <w:r w:rsidR="00EB76CF" w:rsidRPr="0040048F">
          <w:rPr>
            <w:noProof/>
            <w:sz w:val="22"/>
            <w:szCs w:val="22"/>
          </w:rPr>
          <w:tab/>
        </w:r>
        <w:r w:rsidR="00EB76CF" w:rsidRPr="006F142F">
          <w:rPr>
            <w:rStyle w:val="Hyperlink"/>
            <w:rFonts w:ascii="Verdana" w:hAnsi="Verdana"/>
            <w:noProof/>
          </w:rPr>
          <w:t>Aufbau von Bindung durch systematische Eingewöhnung</w:t>
        </w:r>
        <w:r w:rsidR="00EB76CF">
          <w:rPr>
            <w:noProof/>
            <w:webHidden/>
          </w:rPr>
          <w:tab/>
        </w:r>
        <w:r w:rsidR="00EB76CF">
          <w:rPr>
            <w:noProof/>
            <w:webHidden/>
          </w:rPr>
          <w:fldChar w:fldCharType="begin"/>
        </w:r>
        <w:r w:rsidR="00EB76CF">
          <w:rPr>
            <w:noProof/>
            <w:webHidden/>
          </w:rPr>
          <w:instrText xml:space="preserve"> PAGEREF _Toc138354503 \h </w:instrText>
        </w:r>
        <w:r w:rsidR="00EB76CF">
          <w:rPr>
            <w:noProof/>
            <w:webHidden/>
          </w:rPr>
        </w:r>
        <w:r w:rsidR="00EB76CF">
          <w:rPr>
            <w:noProof/>
            <w:webHidden/>
          </w:rPr>
          <w:fldChar w:fldCharType="separate"/>
        </w:r>
        <w:r w:rsidR="00F3359E">
          <w:rPr>
            <w:noProof/>
            <w:webHidden/>
          </w:rPr>
          <w:t>7</w:t>
        </w:r>
        <w:r w:rsidR="00EB76CF">
          <w:rPr>
            <w:noProof/>
            <w:webHidden/>
          </w:rPr>
          <w:fldChar w:fldCharType="end"/>
        </w:r>
      </w:hyperlink>
      <w:r w:rsidR="00F3359E" w:rsidRPr="00F3359E">
        <w:rPr>
          <w:noProof/>
        </w:rPr>
        <w:t xml:space="preserve"> </w:t>
      </w:r>
    </w:p>
    <w:p w:rsidR="00EB76CF" w:rsidRPr="0040048F" w:rsidRDefault="00000000" w:rsidP="00137DD4">
      <w:pPr>
        <w:pStyle w:val="Verzeichnis3"/>
        <w:tabs>
          <w:tab w:val="left" w:pos="1440"/>
          <w:tab w:val="right" w:leader="dot" w:pos="9061"/>
        </w:tabs>
        <w:spacing w:line="276" w:lineRule="auto"/>
        <w:rPr>
          <w:noProof/>
          <w:sz w:val="22"/>
          <w:szCs w:val="22"/>
        </w:rPr>
      </w:pPr>
      <w:hyperlink w:anchor="_Toc138354504" w:history="1">
        <w:r w:rsidR="00EB76CF" w:rsidRPr="006F142F">
          <w:rPr>
            <w:rStyle w:val="Hyperlink"/>
            <w:rFonts w:ascii="Verdana" w:hAnsi="Verdana"/>
            <w:noProof/>
          </w:rPr>
          <w:t>3.2.2</w:t>
        </w:r>
        <w:r w:rsidR="00EB76CF" w:rsidRPr="0040048F">
          <w:rPr>
            <w:noProof/>
            <w:sz w:val="22"/>
            <w:szCs w:val="22"/>
          </w:rPr>
          <w:tab/>
        </w:r>
        <w:r w:rsidR="00EB76CF" w:rsidRPr="006F142F">
          <w:rPr>
            <w:rStyle w:val="Hyperlink"/>
            <w:rFonts w:ascii="Verdana" w:hAnsi="Verdana"/>
            <w:noProof/>
          </w:rPr>
          <w:t>Sprache</w:t>
        </w:r>
        <w:r w:rsidR="00EB76CF">
          <w:rPr>
            <w:noProof/>
            <w:webHidden/>
          </w:rPr>
          <w:tab/>
        </w:r>
        <w:r w:rsidR="00EB76CF">
          <w:rPr>
            <w:noProof/>
            <w:webHidden/>
          </w:rPr>
          <w:fldChar w:fldCharType="begin"/>
        </w:r>
        <w:r w:rsidR="00EB76CF">
          <w:rPr>
            <w:noProof/>
            <w:webHidden/>
          </w:rPr>
          <w:instrText xml:space="preserve"> PAGEREF _Toc138354504 \h </w:instrText>
        </w:r>
        <w:r w:rsidR="00EB76CF">
          <w:rPr>
            <w:noProof/>
            <w:webHidden/>
          </w:rPr>
        </w:r>
        <w:r w:rsidR="00EB76CF">
          <w:rPr>
            <w:noProof/>
            <w:webHidden/>
          </w:rPr>
          <w:fldChar w:fldCharType="separate"/>
        </w:r>
        <w:r w:rsidR="00F3359E">
          <w:rPr>
            <w:noProof/>
            <w:webHidden/>
          </w:rPr>
          <w:t>9</w:t>
        </w:r>
        <w:r w:rsidR="00EB76CF">
          <w:rPr>
            <w:noProof/>
            <w:webHidden/>
          </w:rPr>
          <w:fldChar w:fldCharType="end"/>
        </w:r>
      </w:hyperlink>
    </w:p>
    <w:p w:rsidR="00EB76CF" w:rsidRPr="0040048F" w:rsidRDefault="00000000" w:rsidP="00137DD4">
      <w:pPr>
        <w:pStyle w:val="Verzeichnis3"/>
        <w:tabs>
          <w:tab w:val="left" w:pos="1440"/>
          <w:tab w:val="right" w:leader="dot" w:pos="9061"/>
        </w:tabs>
        <w:spacing w:line="276" w:lineRule="auto"/>
        <w:rPr>
          <w:noProof/>
          <w:sz w:val="22"/>
          <w:szCs w:val="22"/>
        </w:rPr>
      </w:pPr>
      <w:hyperlink w:anchor="_Toc138354505" w:history="1">
        <w:r w:rsidR="00EB76CF" w:rsidRPr="006F142F">
          <w:rPr>
            <w:rStyle w:val="Hyperlink"/>
            <w:rFonts w:ascii="Verdana" w:hAnsi="Verdana"/>
            <w:noProof/>
          </w:rPr>
          <w:t>3.2.3</w:t>
        </w:r>
        <w:r w:rsidR="00EB76CF" w:rsidRPr="0040048F">
          <w:rPr>
            <w:noProof/>
            <w:sz w:val="22"/>
            <w:szCs w:val="22"/>
          </w:rPr>
          <w:tab/>
        </w:r>
        <w:r w:rsidR="00EB76CF" w:rsidRPr="006F142F">
          <w:rPr>
            <w:rStyle w:val="Hyperlink"/>
            <w:rFonts w:ascii="Verdana" w:hAnsi="Verdana"/>
            <w:noProof/>
          </w:rPr>
          <w:t>Wissen, Lernen, Experimentieren, Gestalten</w:t>
        </w:r>
        <w:r w:rsidR="00EB76CF">
          <w:rPr>
            <w:noProof/>
            <w:webHidden/>
          </w:rPr>
          <w:tab/>
        </w:r>
        <w:r w:rsidR="00EB76CF">
          <w:rPr>
            <w:noProof/>
            <w:webHidden/>
          </w:rPr>
          <w:fldChar w:fldCharType="begin"/>
        </w:r>
        <w:r w:rsidR="00EB76CF">
          <w:rPr>
            <w:noProof/>
            <w:webHidden/>
          </w:rPr>
          <w:instrText xml:space="preserve"> PAGEREF _Toc138354505 \h </w:instrText>
        </w:r>
        <w:r w:rsidR="00EB76CF">
          <w:rPr>
            <w:noProof/>
            <w:webHidden/>
          </w:rPr>
        </w:r>
        <w:r w:rsidR="00EB76CF">
          <w:rPr>
            <w:noProof/>
            <w:webHidden/>
          </w:rPr>
          <w:fldChar w:fldCharType="separate"/>
        </w:r>
        <w:r w:rsidR="00F3359E">
          <w:rPr>
            <w:noProof/>
            <w:webHidden/>
          </w:rPr>
          <w:t>9</w:t>
        </w:r>
        <w:r w:rsidR="00EB76CF">
          <w:rPr>
            <w:noProof/>
            <w:webHidden/>
          </w:rPr>
          <w:fldChar w:fldCharType="end"/>
        </w:r>
      </w:hyperlink>
    </w:p>
    <w:p w:rsidR="00EB76CF" w:rsidRPr="0040048F" w:rsidRDefault="00000000" w:rsidP="00137DD4">
      <w:pPr>
        <w:pStyle w:val="Verzeichnis3"/>
        <w:tabs>
          <w:tab w:val="left" w:pos="1440"/>
          <w:tab w:val="right" w:leader="dot" w:pos="9061"/>
        </w:tabs>
        <w:spacing w:line="276" w:lineRule="auto"/>
        <w:rPr>
          <w:noProof/>
          <w:sz w:val="22"/>
          <w:szCs w:val="22"/>
        </w:rPr>
      </w:pPr>
      <w:hyperlink w:anchor="_Toc138354506" w:history="1">
        <w:r w:rsidR="00EB76CF" w:rsidRPr="006F142F">
          <w:rPr>
            <w:rStyle w:val="Hyperlink"/>
            <w:rFonts w:ascii="Verdana" w:hAnsi="Verdana"/>
            <w:noProof/>
          </w:rPr>
          <w:t>3.2.4</w:t>
        </w:r>
        <w:r w:rsidR="00EB76CF" w:rsidRPr="0040048F">
          <w:rPr>
            <w:noProof/>
            <w:sz w:val="22"/>
            <w:szCs w:val="22"/>
          </w:rPr>
          <w:tab/>
        </w:r>
        <w:r w:rsidR="00EB76CF" w:rsidRPr="006F142F">
          <w:rPr>
            <w:rStyle w:val="Hyperlink"/>
            <w:rFonts w:ascii="Verdana" w:hAnsi="Verdana"/>
            <w:noProof/>
          </w:rPr>
          <w:t>Musische und kreative Bildung</w:t>
        </w:r>
        <w:r w:rsidR="00EB76CF">
          <w:rPr>
            <w:noProof/>
            <w:webHidden/>
          </w:rPr>
          <w:tab/>
        </w:r>
        <w:r w:rsidR="00EB76CF">
          <w:rPr>
            <w:noProof/>
            <w:webHidden/>
          </w:rPr>
          <w:fldChar w:fldCharType="begin"/>
        </w:r>
        <w:r w:rsidR="00EB76CF">
          <w:rPr>
            <w:noProof/>
            <w:webHidden/>
          </w:rPr>
          <w:instrText xml:space="preserve"> PAGEREF _Toc138354506 \h </w:instrText>
        </w:r>
        <w:r w:rsidR="00EB76CF">
          <w:rPr>
            <w:noProof/>
            <w:webHidden/>
          </w:rPr>
        </w:r>
        <w:r w:rsidR="00EB76CF">
          <w:rPr>
            <w:noProof/>
            <w:webHidden/>
          </w:rPr>
          <w:fldChar w:fldCharType="separate"/>
        </w:r>
        <w:r w:rsidR="00F3359E">
          <w:rPr>
            <w:noProof/>
            <w:webHidden/>
          </w:rPr>
          <w:t>9</w:t>
        </w:r>
        <w:r w:rsidR="00EB76CF">
          <w:rPr>
            <w:noProof/>
            <w:webHidden/>
          </w:rPr>
          <w:fldChar w:fldCharType="end"/>
        </w:r>
      </w:hyperlink>
    </w:p>
    <w:p w:rsidR="00EB76CF" w:rsidRPr="0040048F" w:rsidRDefault="00000000" w:rsidP="00137DD4">
      <w:pPr>
        <w:pStyle w:val="Verzeichnis3"/>
        <w:tabs>
          <w:tab w:val="left" w:pos="1440"/>
          <w:tab w:val="right" w:leader="dot" w:pos="9061"/>
        </w:tabs>
        <w:spacing w:line="276" w:lineRule="auto"/>
        <w:rPr>
          <w:noProof/>
          <w:sz w:val="22"/>
          <w:szCs w:val="22"/>
        </w:rPr>
      </w:pPr>
      <w:hyperlink w:anchor="_Toc138354507" w:history="1">
        <w:r w:rsidR="00EB76CF" w:rsidRPr="006F142F">
          <w:rPr>
            <w:rStyle w:val="Hyperlink"/>
            <w:rFonts w:ascii="Verdana" w:hAnsi="Verdana"/>
            <w:noProof/>
          </w:rPr>
          <w:t>3.2.5</w:t>
        </w:r>
        <w:r w:rsidR="00EB76CF" w:rsidRPr="0040048F">
          <w:rPr>
            <w:noProof/>
            <w:sz w:val="22"/>
            <w:szCs w:val="22"/>
          </w:rPr>
          <w:tab/>
        </w:r>
        <w:r w:rsidR="00EB76CF" w:rsidRPr="006F142F">
          <w:rPr>
            <w:rStyle w:val="Hyperlink"/>
            <w:rFonts w:ascii="Verdana" w:hAnsi="Verdana"/>
            <w:noProof/>
          </w:rPr>
          <w:t>Interkulturalität</w:t>
        </w:r>
        <w:r w:rsidR="00EB76CF">
          <w:rPr>
            <w:noProof/>
            <w:webHidden/>
          </w:rPr>
          <w:tab/>
        </w:r>
        <w:r w:rsidR="00EB76CF">
          <w:rPr>
            <w:noProof/>
            <w:webHidden/>
          </w:rPr>
          <w:fldChar w:fldCharType="begin"/>
        </w:r>
        <w:r w:rsidR="00EB76CF">
          <w:rPr>
            <w:noProof/>
            <w:webHidden/>
          </w:rPr>
          <w:instrText xml:space="preserve"> PAGEREF _Toc138354507 \h </w:instrText>
        </w:r>
        <w:r w:rsidR="00EB76CF">
          <w:rPr>
            <w:noProof/>
            <w:webHidden/>
          </w:rPr>
        </w:r>
        <w:r w:rsidR="00EB76CF">
          <w:rPr>
            <w:noProof/>
            <w:webHidden/>
          </w:rPr>
          <w:fldChar w:fldCharType="separate"/>
        </w:r>
        <w:r w:rsidR="00F3359E">
          <w:rPr>
            <w:noProof/>
            <w:webHidden/>
          </w:rPr>
          <w:t>9</w:t>
        </w:r>
        <w:r w:rsidR="00EB76CF">
          <w:rPr>
            <w:noProof/>
            <w:webHidden/>
          </w:rPr>
          <w:fldChar w:fldCharType="end"/>
        </w:r>
      </w:hyperlink>
    </w:p>
    <w:p w:rsidR="00EB76CF" w:rsidRPr="0040048F" w:rsidRDefault="00000000" w:rsidP="00137DD4">
      <w:pPr>
        <w:pStyle w:val="Verzeichnis3"/>
        <w:tabs>
          <w:tab w:val="left" w:pos="1440"/>
          <w:tab w:val="right" w:leader="dot" w:pos="9061"/>
        </w:tabs>
        <w:spacing w:line="276" w:lineRule="auto"/>
        <w:rPr>
          <w:noProof/>
          <w:sz w:val="22"/>
          <w:szCs w:val="22"/>
        </w:rPr>
      </w:pPr>
      <w:hyperlink w:anchor="_Toc138354508" w:history="1">
        <w:r w:rsidR="00EB76CF" w:rsidRPr="006F142F">
          <w:rPr>
            <w:rStyle w:val="Hyperlink"/>
            <w:rFonts w:ascii="Verdana" w:hAnsi="Verdana"/>
            <w:noProof/>
          </w:rPr>
          <w:t>3.2.6</w:t>
        </w:r>
        <w:r w:rsidR="00EB76CF" w:rsidRPr="0040048F">
          <w:rPr>
            <w:noProof/>
            <w:sz w:val="22"/>
            <w:szCs w:val="22"/>
          </w:rPr>
          <w:tab/>
        </w:r>
        <w:r w:rsidR="00EB76CF" w:rsidRPr="006F142F">
          <w:rPr>
            <w:rStyle w:val="Hyperlink"/>
            <w:rFonts w:ascii="Verdana" w:hAnsi="Verdana"/>
            <w:noProof/>
          </w:rPr>
          <w:t>Partizipation</w:t>
        </w:r>
        <w:r w:rsidR="00EB76CF">
          <w:rPr>
            <w:noProof/>
            <w:webHidden/>
          </w:rPr>
          <w:tab/>
        </w:r>
        <w:r w:rsidR="00EB76CF">
          <w:rPr>
            <w:noProof/>
            <w:webHidden/>
          </w:rPr>
          <w:fldChar w:fldCharType="begin"/>
        </w:r>
        <w:r w:rsidR="00EB76CF">
          <w:rPr>
            <w:noProof/>
            <w:webHidden/>
          </w:rPr>
          <w:instrText xml:space="preserve"> PAGEREF _Toc138354508 \h </w:instrText>
        </w:r>
        <w:r w:rsidR="00EB76CF">
          <w:rPr>
            <w:noProof/>
            <w:webHidden/>
          </w:rPr>
        </w:r>
        <w:r w:rsidR="00EB76CF">
          <w:rPr>
            <w:noProof/>
            <w:webHidden/>
          </w:rPr>
          <w:fldChar w:fldCharType="separate"/>
        </w:r>
        <w:r w:rsidR="00F3359E">
          <w:rPr>
            <w:noProof/>
            <w:webHidden/>
          </w:rPr>
          <w:t>9</w:t>
        </w:r>
        <w:r w:rsidR="00EB76CF">
          <w:rPr>
            <w:noProof/>
            <w:webHidden/>
          </w:rPr>
          <w:fldChar w:fldCharType="end"/>
        </w:r>
      </w:hyperlink>
    </w:p>
    <w:p w:rsidR="00EB76CF" w:rsidRPr="0040048F" w:rsidRDefault="00000000" w:rsidP="00137DD4">
      <w:pPr>
        <w:pStyle w:val="Verzeichnis3"/>
        <w:tabs>
          <w:tab w:val="left" w:pos="1440"/>
          <w:tab w:val="right" w:leader="dot" w:pos="9061"/>
        </w:tabs>
        <w:spacing w:line="276" w:lineRule="auto"/>
        <w:rPr>
          <w:noProof/>
          <w:sz w:val="22"/>
          <w:szCs w:val="22"/>
        </w:rPr>
      </w:pPr>
      <w:hyperlink w:anchor="_Toc138354509" w:history="1">
        <w:r w:rsidR="00EB76CF" w:rsidRPr="006F142F">
          <w:rPr>
            <w:rStyle w:val="Hyperlink"/>
            <w:rFonts w:ascii="Verdana" w:hAnsi="Verdana"/>
            <w:noProof/>
          </w:rPr>
          <w:t>3.2.7</w:t>
        </w:r>
        <w:r w:rsidR="00EB76CF" w:rsidRPr="0040048F">
          <w:rPr>
            <w:noProof/>
            <w:sz w:val="22"/>
            <w:szCs w:val="22"/>
          </w:rPr>
          <w:tab/>
        </w:r>
        <w:r w:rsidR="00EB76CF" w:rsidRPr="006F142F">
          <w:rPr>
            <w:rStyle w:val="Hyperlink"/>
            <w:rFonts w:ascii="Verdana" w:hAnsi="Verdana"/>
            <w:noProof/>
          </w:rPr>
          <w:t>Gesundheit, Ernährung und Bewegung</w:t>
        </w:r>
        <w:r w:rsidR="00EB76CF">
          <w:rPr>
            <w:noProof/>
            <w:webHidden/>
          </w:rPr>
          <w:tab/>
        </w:r>
        <w:r w:rsidR="00EB76CF">
          <w:rPr>
            <w:noProof/>
            <w:webHidden/>
          </w:rPr>
          <w:fldChar w:fldCharType="begin"/>
        </w:r>
        <w:r w:rsidR="00EB76CF">
          <w:rPr>
            <w:noProof/>
            <w:webHidden/>
          </w:rPr>
          <w:instrText xml:space="preserve"> PAGEREF _Toc138354509 \h </w:instrText>
        </w:r>
        <w:r w:rsidR="00EB76CF">
          <w:rPr>
            <w:noProof/>
            <w:webHidden/>
          </w:rPr>
        </w:r>
        <w:r w:rsidR="00EB76CF">
          <w:rPr>
            <w:noProof/>
            <w:webHidden/>
          </w:rPr>
          <w:fldChar w:fldCharType="separate"/>
        </w:r>
        <w:r w:rsidR="00F3359E">
          <w:rPr>
            <w:noProof/>
            <w:webHidden/>
          </w:rPr>
          <w:t>10</w:t>
        </w:r>
        <w:r w:rsidR="00EB76CF">
          <w:rPr>
            <w:noProof/>
            <w:webHidden/>
          </w:rPr>
          <w:fldChar w:fldCharType="end"/>
        </w:r>
      </w:hyperlink>
    </w:p>
    <w:p w:rsidR="00EB76CF" w:rsidRPr="0040048F" w:rsidRDefault="00000000" w:rsidP="00137DD4">
      <w:pPr>
        <w:pStyle w:val="Verzeichnis3"/>
        <w:tabs>
          <w:tab w:val="left" w:pos="1440"/>
          <w:tab w:val="right" w:leader="dot" w:pos="9061"/>
        </w:tabs>
        <w:spacing w:line="276" w:lineRule="auto"/>
        <w:rPr>
          <w:noProof/>
          <w:sz w:val="22"/>
          <w:szCs w:val="22"/>
        </w:rPr>
      </w:pPr>
      <w:hyperlink w:anchor="_Toc138354510" w:history="1">
        <w:r w:rsidR="00EB76CF" w:rsidRPr="006F142F">
          <w:rPr>
            <w:rStyle w:val="Hyperlink"/>
            <w:rFonts w:ascii="Verdana" w:hAnsi="Verdana"/>
            <w:noProof/>
          </w:rPr>
          <w:t>3.2.8</w:t>
        </w:r>
        <w:r w:rsidR="00EB76CF" w:rsidRPr="0040048F">
          <w:rPr>
            <w:noProof/>
            <w:sz w:val="22"/>
            <w:szCs w:val="22"/>
          </w:rPr>
          <w:tab/>
        </w:r>
        <w:r w:rsidR="00EB76CF" w:rsidRPr="006F142F">
          <w:rPr>
            <w:rStyle w:val="Hyperlink"/>
            <w:rFonts w:ascii="Verdana" w:hAnsi="Verdana"/>
            <w:noProof/>
          </w:rPr>
          <w:t>Pflege, Hygiene, Sauberkeitserziehung</w:t>
        </w:r>
        <w:r w:rsidR="00EB76CF">
          <w:rPr>
            <w:noProof/>
            <w:webHidden/>
          </w:rPr>
          <w:tab/>
        </w:r>
        <w:r w:rsidR="00EB76CF">
          <w:rPr>
            <w:noProof/>
            <w:webHidden/>
          </w:rPr>
          <w:fldChar w:fldCharType="begin"/>
        </w:r>
        <w:r w:rsidR="00EB76CF">
          <w:rPr>
            <w:noProof/>
            <w:webHidden/>
          </w:rPr>
          <w:instrText xml:space="preserve"> PAGEREF _Toc138354510 \h </w:instrText>
        </w:r>
        <w:r w:rsidR="00EB76CF">
          <w:rPr>
            <w:noProof/>
            <w:webHidden/>
          </w:rPr>
        </w:r>
        <w:r w:rsidR="00EB76CF">
          <w:rPr>
            <w:noProof/>
            <w:webHidden/>
          </w:rPr>
          <w:fldChar w:fldCharType="separate"/>
        </w:r>
        <w:r w:rsidR="00F3359E">
          <w:rPr>
            <w:noProof/>
            <w:webHidden/>
          </w:rPr>
          <w:t>10</w:t>
        </w:r>
        <w:r w:rsidR="00EB76CF">
          <w:rPr>
            <w:noProof/>
            <w:webHidden/>
          </w:rPr>
          <w:fldChar w:fldCharType="end"/>
        </w:r>
      </w:hyperlink>
    </w:p>
    <w:p w:rsidR="00EB76CF" w:rsidRPr="0040048F" w:rsidRDefault="00000000">
      <w:pPr>
        <w:pStyle w:val="Verzeichnis2"/>
        <w:rPr>
          <w:rFonts w:ascii="Calibri" w:hAnsi="Calibri"/>
          <w:iCs w:val="0"/>
          <w:sz w:val="22"/>
          <w:szCs w:val="22"/>
        </w:rPr>
      </w:pPr>
      <w:hyperlink w:anchor="_Toc138354511" w:history="1">
        <w:r w:rsidR="00EB76CF" w:rsidRPr="006F142F">
          <w:rPr>
            <w:rStyle w:val="Hyperlink"/>
          </w:rPr>
          <w:t>3.3</w:t>
        </w:r>
        <w:r w:rsidR="00EB76CF" w:rsidRPr="0040048F">
          <w:rPr>
            <w:rFonts w:ascii="Calibri" w:hAnsi="Calibri"/>
            <w:iCs w:val="0"/>
            <w:sz w:val="22"/>
            <w:szCs w:val="22"/>
          </w:rPr>
          <w:tab/>
        </w:r>
        <w:r w:rsidR="00EB76CF" w:rsidRPr="006F142F">
          <w:rPr>
            <w:rStyle w:val="Hyperlink"/>
          </w:rPr>
          <w:t>Dokumentationsinstrumente</w:t>
        </w:r>
        <w:r w:rsidR="00EB76CF">
          <w:rPr>
            <w:webHidden/>
          </w:rPr>
          <w:tab/>
        </w:r>
        <w:r w:rsidR="00EB76CF">
          <w:rPr>
            <w:webHidden/>
          </w:rPr>
          <w:fldChar w:fldCharType="begin"/>
        </w:r>
        <w:r w:rsidR="00EB76CF">
          <w:rPr>
            <w:webHidden/>
          </w:rPr>
          <w:instrText xml:space="preserve"> PAGEREF _Toc138354511 \h </w:instrText>
        </w:r>
        <w:r w:rsidR="00EB76CF">
          <w:rPr>
            <w:webHidden/>
          </w:rPr>
        </w:r>
        <w:r w:rsidR="00EB76CF">
          <w:rPr>
            <w:webHidden/>
          </w:rPr>
          <w:fldChar w:fldCharType="separate"/>
        </w:r>
        <w:r w:rsidR="00F3359E">
          <w:rPr>
            <w:webHidden/>
          </w:rPr>
          <w:t>10</w:t>
        </w:r>
        <w:r w:rsidR="00EB76CF">
          <w:rPr>
            <w:webHidden/>
          </w:rPr>
          <w:fldChar w:fldCharType="end"/>
        </w:r>
      </w:hyperlink>
    </w:p>
    <w:p w:rsidR="00EB76CF" w:rsidRPr="0040048F" w:rsidRDefault="00000000">
      <w:pPr>
        <w:pStyle w:val="Verzeichnis1"/>
        <w:rPr>
          <w:b w:val="0"/>
          <w:bCs w:val="0"/>
          <w:noProof/>
          <w:sz w:val="22"/>
          <w:szCs w:val="22"/>
        </w:rPr>
      </w:pPr>
      <w:hyperlink w:anchor="_Toc138354512" w:history="1">
        <w:r w:rsidR="00EB76CF" w:rsidRPr="006F142F">
          <w:rPr>
            <w:rStyle w:val="Hyperlink"/>
            <w:rFonts w:ascii="Verdana" w:hAnsi="Verdana"/>
            <w:noProof/>
          </w:rPr>
          <w:t>4</w:t>
        </w:r>
        <w:r w:rsidR="00EB76CF" w:rsidRPr="0040048F">
          <w:rPr>
            <w:b w:val="0"/>
            <w:bCs w:val="0"/>
            <w:noProof/>
            <w:sz w:val="22"/>
            <w:szCs w:val="22"/>
          </w:rPr>
          <w:tab/>
        </w:r>
        <w:r w:rsidR="00EB76CF" w:rsidRPr="006F142F">
          <w:rPr>
            <w:rStyle w:val="Hyperlink"/>
            <w:rFonts w:ascii="Verdana" w:hAnsi="Verdana"/>
            <w:noProof/>
          </w:rPr>
          <w:t>Partnerschaft und Kooperation bei der Umsetzung des Konzepts</w:t>
        </w:r>
        <w:r w:rsidR="00EB76CF">
          <w:rPr>
            <w:noProof/>
            <w:webHidden/>
          </w:rPr>
          <w:tab/>
        </w:r>
        <w:r w:rsidR="00EB76CF">
          <w:rPr>
            <w:noProof/>
            <w:webHidden/>
          </w:rPr>
          <w:fldChar w:fldCharType="begin"/>
        </w:r>
        <w:r w:rsidR="00EB76CF">
          <w:rPr>
            <w:noProof/>
            <w:webHidden/>
          </w:rPr>
          <w:instrText xml:space="preserve"> PAGEREF _Toc138354512 \h </w:instrText>
        </w:r>
        <w:r w:rsidR="00EB76CF">
          <w:rPr>
            <w:noProof/>
            <w:webHidden/>
          </w:rPr>
        </w:r>
        <w:r w:rsidR="00EB76CF">
          <w:rPr>
            <w:noProof/>
            <w:webHidden/>
          </w:rPr>
          <w:fldChar w:fldCharType="separate"/>
        </w:r>
        <w:r w:rsidR="00F3359E">
          <w:rPr>
            <w:noProof/>
            <w:webHidden/>
          </w:rPr>
          <w:t>10</w:t>
        </w:r>
        <w:r w:rsidR="00EB76CF">
          <w:rPr>
            <w:noProof/>
            <w:webHidden/>
          </w:rPr>
          <w:fldChar w:fldCharType="end"/>
        </w:r>
      </w:hyperlink>
    </w:p>
    <w:p w:rsidR="00EB76CF" w:rsidRPr="0040048F" w:rsidRDefault="00000000">
      <w:pPr>
        <w:pStyle w:val="Verzeichnis2"/>
        <w:rPr>
          <w:rFonts w:ascii="Calibri" w:hAnsi="Calibri"/>
          <w:iCs w:val="0"/>
          <w:sz w:val="22"/>
          <w:szCs w:val="22"/>
        </w:rPr>
      </w:pPr>
      <w:hyperlink w:anchor="_Toc138354513" w:history="1">
        <w:r w:rsidR="00EB76CF" w:rsidRPr="006F142F">
          <w:rPr>
            <w:rStyle w:val="Hyperlink"/>
          </w:rPr>
          <w:t>4.1</w:t>
        </w:r>
        <w:r w:rsidR="00EB76CF" w:rsidRPr="0040048F">
          <w:rPr>
            <w:rFonts w:ascii="Calibri" w:hAnsi="Calibri"/>
            <w:iCs w:val="0"/>
            <w:sz w:val="22"/>
            <w:szCs w:val="22"/>
          </w:rPr>
          <w:tab/>
        </w:r>
        <w:r w:rsidR="00EB76CF" w:rsidRPr="006F142F">
          <w:rPr>
            <w:rStyle w:val="Hyperlink"/>
          </w:rPr>
          <w:t>Erziehungspartnerschaft</w:t>
        </w:r>
        <w:r w:rsidR="00EB76CF">
          <w:rPr>
            <w:webHidden/>
          </w:rPr>
          <w:tab/>
        </w:r>
        <w:r w:rsidR="00EB76CF">
          <w:rPr>
            <w:webHidden/>
          </w:rPr>
          <w:fldChar w:fldCharType="begin"/>
        </w:r>
        <w:r w:rsidR="00EB76CF">
          <w:rPr>
            <w:webHidden/>
          </w:rPr>
          <w:instrText xml:space="preserve"> PAGEREF _Toc138354513 \h </w:instrText>
        </w:r>
        <w:r w:rsidR="00EB76CF">
          <w:rPr>
            <w:webHidden/>
          </w:rPr>
        </w:r>
        <w:r w:rsidR="00EB76CF">
          <w:rPr>
            <w:webHidden/>
          </w:rPr>
          <w:fldChar w:fldCharType="separate"/>
        </w:r>
        <w:r w:rsidR="00F3359E">
          <w:rPr>
            <w:webHidden/>
          </w:rPr>
          <w:t>10</w:t>
        </w:r>
        <w:r w:rsidR="00EB76CF">
          <w:rPr>
            <w:webHidden/>
          </w:rPr>
          <w:fldChar w:fldCharType="end"/>
        </w:r>
      </w:hyperlink>
    </w:p>
    <w:p w:rsidR="00EB76CF" w:rsidRPr="0040048F" w:rsidRDefault="00000000">
      <w:pPr>
        <w:pStyle w:val="Verzeichnis2"/>
        <w:rPr>
          <w:rFonts w:ascii="Calibri" w:hAnsi="Calibri"/>
          <w:iCs w:val="0"/>
          <w:sz w:val="22"/>
          <w:szCs w:val="22"/>
        </w:rPr>
      </w:pPr>
      <w:hyperlink w:anchor="_Toc138354514" w:history="1">
        <w:r w:rsidR="00EB76CF" w:rsidRPr="006F142F">
          <w:rPr>
            <w:rStyle w:val="Hyperlink"/>
          </w:rPr>
          <w:t>4.2</w:t>
        </w:r>
        <w:r w:rsidR="00EB76CF" w:rsidRPr="0040048F">
          <w:rPr>
            <w:rFonts w:ascii="Calibri" w:hAnsi="Calibri"/>
            <w:iCs w:val="0"/>
            <w:sz w:val="22"/>
            <w:szCs w:val="22"/>
          </w:rPr>
          <w:tab/>
        </w:r>
        <w:r w:rsidR="00EB76CF" w:rsidRPr="006F142F">
          <w:rPr>
            <w:rStyle w:val="Hyperlink"/>
          </w:rPr>
          <w:t>Die Kita als Teil der Kommune</w:t>
        </w:r>
        <w:r w:rsidR="00EB76CF">
          <w:rPr>
            <w:webHidden/>
          </w:rPr>
          <w:tab/>
        </w:r>
        <w:r w:rsidR="00EB76CF">
          <w:rPr>
            <w:webHidden/>
          </w:rPr>
          <w:fldChar w:fldCharType="begin"/>
        </w:r>
        <w:r w:rsidR="00EB76CF">
          <w:rPr>
            <w:webHidden/>
          </w:rPr>
          <w:instrText xml:space="preserve"> PAGEREF _Toc138354514 \h </w:instrText>
        </w:r>
        <w:r w:rsidR="00EB76CF">
          <w:rPr>
            <w:webHidden/>
          </w:rPr>
        </w:r>
        <w:r w:rsidR="00EB76CF">
          <w:rPr>
            <w:webHidden/>
          </w:rPr>
          <w:fldChar w:fldCharType="separate"/>
        </w:r>
        <w:r w:rsidR="00F3359E">
          <w:rPr>
            <w:webHidden/>
          </w:rPr>
          <w:t>11</w:t>
        </w:r>
        <w:r w:rsidR="00EB76CF">
          <w:rPr>
            <w:webHidden/>
          </w:rPr>
          <w:fldChar w:fldCharType="end"/>
        </w:r>
      </w:hyperlink>
    </w:p>
    <w:p w:rsidR="00EB76CF" w:rsidRPr="0040048F" w:rsidRDefault="00000000">
      <w:pPr>
        <w:pStyle w:val="Verzeichnis2"/>
        <w:rPr>
          <w:rFonts w:ascii="Calibri" w:hAnsi="Calibri"/>
          <w:iCs w:val="0"/>
          <w:sz w:val="22"/>
          <w:szCs w:val="22"/>
        </w:rPr>
      </w:pPr>
      <w:hyperlink w:anchor="_Toc138354515" w:history="1">
        <w:r w:rsidR="00EB76CF" w:rsidRPr="006F142F">
          <w:rPr>
            <w:rStyle w:val="Hyperlink"/>
          </w:rPr>
          <w:t>4.3</w:t>
        </w:r>
        <w:r w:rsidR="00EB76CF" w:rsidRPr="0040048F">
          <w:rPr>
            <w:rFonts w:ascii="Calibri" w:hAnsi="Calibri"/>
            <w:iCs w:val="0"/>
            <w:sz w:val="22"/>
            <w:szCs w:val="22"/>
          </w:rPr>
          <w:tab/>
        </w:r>
        <w:r w:rsidR="00EB76CF" w:rsidRPr="006F142F">
          <w:rPr>
            <w:rStyle w:val="Hyperlink"/>
          </w:rPr>
          <w:t>Kooperation Kindertagesstätte – Schule</w:t>
        </w:r>
        <w:r w:rsidR="00EB76CF">
          <w:rPr>
            <w:webHidden/>
          </w:rPr>
          <w:tab/>
        </w:r>
        <w:r w:rsidR="00EB76CF">
          <w:rPr>
            <w:webHidden/>
          </w:rPr>
          <w:fldChar w:fldCharType="begin"/>
        </w:r>
        <w:r w:rsidR="00EB76CF">
          <w:rPr>
            <w:webHidden/>
          </w:rPr>
          <w:instrText xml:space="preserve"> PAGEREF _Toc138354515 \h </w:instrText>
        </w:r>
        <w:r w:rsidR="00EB76CF">
          <w:rPr>
            <w:webHidden/>
          </w:rPr>
        </w:r>
        <w:r w:rsidR="00EB76CF">
          <w:rPr>
            <w:webHidden/>
          </w:rPr>
          <w:fldChar w:fldCharType="separate"/>
        </w:r>
        <w:r w:rsidR="00F3359E">
          <w:rPr>
            <w:webHidden/>
          </w:rPr>
          <w:t>11</w:t>
        </w:r>
        <w:r w:rsidR="00EB76CF">
          <w:rPr>
            <w:webHidden/>
          </w:rPr>
          <w:fldChar w:fldCharType="end"/>
        </w:r>
      </w:hyperlink>
    </w:p>
    <w:p w:rsidR="00EB76CF" w:rsidRPr="0040048F" w:rsidRDefault="00000000">
      <w:pPr>
        <w:pStyle w:val="Verzeichnis1"/>
        <w:rPr>
          <w:b w:val="0"/>
          <w:bCs w:val="0"/>
          <w:noProof/>
          <w:sz w:val="22"/>
          <w:szCs w:val="22"/>
        </w:rPr>
      </w:pPr>
      <w:hyperlink w:anchor="_Toc138354516" w:history="1">
        <w:r w:rsidR="00EB76CF" w:rsidRPr="006F142F">
          <w:rPr>
            <w:rStyle w:val="Hyperlink"/>
            <w:rFonts w:ascii="Verdana" w:hAnsi="Verdana"/>
            <w:noProof/>
          </w:rPr>
          <w:t>5</w:t>
        </w:r>
        <w:r w:rsidR="00EB76CF" w:rsidRPr="0040048F">
          <w:rPr>
            <w:b w:val="0"/>
            <w:bCs w:val="0"/>
            <w:noProof/>
            <w:sz w:val="22"/>
            <w:szCs w:val="22"/>
          </w:rPr>
          <w:tab/>
        </w:r>
        <w:r w:rsidR="00EB76CF" w:rsidRPr="006F142F">
          <w:rPr>
            <w:rStyle w:val="Hyperlink"/>
            <w:rFonts w:ascii="Verdana" w:hAnsi="Verdana"/>
            <w:noProof/>
          </w:rPr>
          <w:t>Qualitätsmanagement</w:t>
        </w:r>
        <w:r w:rsidR="00EB76CF">
          <w:rPr>
            <w:noProof/>
            <w:webHidden/>
          </w:rPr>
          <w:tab/>
        </w:r>
        <w:r w:rsidR="00EB76CF">
          <w:rPr>
            <w:noProof/>
            <w:webHidden/>
          </w:rPr>
          <w:fldChar w:fldCharType="begin"/>
        </w:r>
        <w:r w:rsidR="00EB76CF">
          <w:rPr>
            <w:noProof/>
            <w:webHidden/>
          </w:rPr>
          <w:instrText xml:space="preserve"> PAGEREF _Toc138354516 \h </w:instrText>
        </w:r>
        <w:r w:rsidR="00EB76CF">
          <w:rPr>
            <w:noProof/>
            <w:webHidden/>
          </w:rPr>
        </w:r>
        <w:r w:rsidR="00EB76CF">
          <w:rPr>
            <w:noProof/>
            <w:webHidden/>
          </w:rPr>
          <w:fldChar w:fldCharType="separate"/>
        </w:r>
        <w:r w:rsidR="00F3359E">
          <w:rPr>
            <w:noProof/>
            <w:webHidden/>
          </w:rPr>
          <w:t>11</w:t>
        </w:r>
        <w:r w:rsidR="00EB76CF">
          <w:rPr>
            <w:noProof/>
            <w:webHidden/>
          </w:rPr>
          <w:fldChar w:fldCharType="end"/>
        </w:r>
      </w:hyperlink>
    </w:p>
    <w:p w:rsidR="00EB76CF" w:rsidRPr="0040048F" w:rsidRDefault="00000000">
      <w:pPr>
        <w:pStyle w:val="Verzeichnis2"/>
        <w:rPr>
          <w:rFonts w:ascii="Calibri" w:hAnsi="Calibri"/>
          <w:iCs w:val="0"/>
          <w:sz w:val="22"/>
          <w:szCs w:val="22"/>
        </w:rPr>
      </w:pPr>
      <w:hyperlink w:anchor="_Toc138354517" w:history="1">
        <w:r w:rsidR="00EB76CF" w:rsidRPr="006F142F">
          <w:rPr>
            <w:rStyle w:val="Hyperlink"/>
          </w:rPr>
          <w:t>5.1</w:t>
        </w:r>
        <w:r w:rsidR="00EB76CF" w:rsidRPr="0040048F">
          <w:rPr>
            <w:rFonts w:ascii="Calibri" w:hAnsi="Calibri"/>
            <w:iCs w:val="0"/>
            <w:sz w:val="22"/>
            <w:szCs w:val="22"/>
          </w:rPr>
          <w:tab/>
        </w:r>
        <w:r w:rsidR="00EB76CF" w:rsidRPr="006F142F">
          <w:rPr>
            <w:rStyle w:val="Hyperlink"/>
          </w:rPr>
          <w:t>Evaluation</w:t>
        </w:r>
        <w:r w:rsidR="00EB76CF">
          <w:rPr>
            <w:webHidden/>
          </w:rPr>
          <w:tab/>
        </w:r>
        <w:r w:rsidR="00EB76CF">
          <w:rPr>
            <w:webHidden/>
          </w:rPr>
          <w:fldChar w:fldCharType="begin"/>
        </w:r>
        <w:r w:rsidR="00EB76CF">
          <w:rPr>
            <w:webHidden/>
          </w:rPr>
          <w:instrText xml:space="preserve"> PAGEREF _Toc138354517 \h </w:instrText>
        </w:r>
        <w:r w:rsidR="00EB76CF">
          <w:rPr>
            <w:webHidden/>
          </w:rPr>
        </w:r>
        <w:r w:rsidR="00EB76CF">
          <w:rPr>
            <w:webHidden/>
          </w:rPr>
          <w:fldChar w:fldCharType="separate"/>
        </w:r>
        <w:r w:rsidR="00F3359E">
          <w:rPr>
            <w:webHidden/>
          </w:rPr>
          <w:t>11</w:t>
        </w:r>
        <w:r w:rsidR="00EB76CF">
          <w:rPr>
            <w:webHidden/>
          </w:rPr>
          <w:fldChar w:fldCharType="end"/>
        </w:r>
      </w:hyperlink>
    </w:p>
    <w:p w:rsidR="00EB76CF" w:rsidRPr="0040048F" w:rsidRDefault="00000000">
      <w:pPr>
        <w:pStyle w:val="Verzeichnis2"/>
        <w:rPr>
          <w:rFonts w:ascii="Calibri" w:hAnsi="Calibri"/>
          <w:iCs w:val="0"/>
          <w:sz w:val="22"/>
          <w:szCs w:val="22"/>
        </w:rPr>
      </w:pPr>
      <w:hyperlink w:anchor="_Toc138354518" w:history="1">
        <w:r w:rsidR="00EB76CF" w:rsidRPr="006F142F">
          <w:rPr>
            <w:rStyle w:val="Hyperlink"/>
          </w:rPr>
          <w:t>5.2</w:t>
        </w:r>
        <w:r w:rsidR="00EB76CF" w:rsidRPr="0040048F">
          <w:rPr>
            <w:rFonts w:ascii="Calibri" w:hAnsi="Calibri"/>
            <w:iCs w:val="0"/>
            <w:sz w:val="22"/>
            <w:szCs w:val="22"/>
          </w:rPr>
          <w:tab/>
        </w:r>
        <w:r w:rsidR="00EB76CF" w:rsidRPr="006F142F">
          <w:rPr>
            <w:rStyle w:val="Hyperlink"/>
          </w:rPr>
          <w:t>Fachberatung</w:t>
        </w:r>
        <w:r w:rsidR="00EB76CF">
          <w:rPr>
            <w:webHidden/>
          </w:rPr>
          <w:tab/>
        </w:r>
        <w:r w:rsidR="00EB76CF">
          <w:rPr>
            <w:webHidden/>
          </w:rPr>
          <w:fldChar w:fldCharType="begin"/>
        </w:r>
        <w:r w:rsidR="00EB76CF">
          <w:rPr>
            <w:webHidden/>
          </w:rPr>
          <w:instrText xml:space="preserve"> PAGEREF _Toc138354518 \h </w:instrText>
        </w:r>
        <w:r w:rsidR="00EB76CF">
          <w:rPr>
            <w:webHidden/>
          </w:rPr>
        </w:r>
        <w:r w:rsidR="00EB76CF">
          <w:rPr>
            <w:webHidden/>
          </w:rPr>
          <w:fldChar w:fldCharType="separate"/>
        </w:r>
        <w:r w:rsidR="00F3359E">
          <w:rPr>
            <w:webHidden/>
          </w:rPr>
          <w:t>12</w:t>
        </w:r>
        <w:r w:rsidR="00EB76CF">
          <w:rPr>
            <w:webHidden/>
          </w:rPr>
          <w:fldChar w:fldCharType="end"/>
        </w:r>
      </w:hyperlink>
    </w:p>
    <w:p w:rsidR="00EB76CF" w:rsidRPr="0040048F" w:rsidRDefault="00000000">
      <w:pPr>
        <w:pStyle w:val="Verzeichnis2"/>
        <w:rPr>
          <w:rFonts w:ascii="Calibri" w:hAnsi="Calibri"/>
          <w:iCs w:val="0"/>
          <w:sz w:val="22"/>
          <w:szCs w:val="22"/>
        </w:rPr>
      </w:pPr>
      <w:hyperlink w:anchor="_Toc138354519" w:history="1">
        <w:r w:rsidR="00EB76CF" w:rsidRPr="006F142F">
          <w:rPr>
            <w:rStyle w:val="Hyperlink"/>
          </w:rPr>
          <w:t>5.3</w:t>
        </w:r>
        <w:r w:rsidR="00EB76CF" w:rsidRPr="0040048F">
          <w:rPr>
            <w:rFonts w:ascii="Calibri" w:hAnsi="Calibri"/>
            <w:iCs w:val="0"/>
            <w:sz w:val="22"/>
            <w:szCs w:val="22"/>
          </w:rPr>
          <w:tab/>
        </w:r>
        <w:r w:rsidR="00EB76CF" w:rsidRPr="006F142F">
          <w:rPr>
            <w:rStyle w:val="Hyperlink"/>
          </w:rPr>
          <w:t>Integration in das QM-System des IB/Audits</w:t>
        </w:r>
        <w:r w:rsidR="00EB76CF">
          <w:rPr>
            <w:webHidden/>
          </w:rPr>
          <w:tab/>
        </w:r>
        <w:r w:rsidR="00EB76CF">
          <w:rPr>
            <w:webHidden/>
          </w:rPr>
          <w:fldChar w:fldCharType="begin"/>
        </w:r>
        <w:r w:rsidR="00EB76CF">
          <w:rPr>
            <w:webHidden/>
          </w:rPr>
          <w:instrText xml:space="preserve"> PAGEREF _Toc138354519 \h </w:instrText>
        </w:r>
        <w:r w:rsidR="00EB76CF">
          <w:rPr>
            <w:webHidden/>
          </w:rPr>
        </w:r>
        <w:r w:rsidR="00EB76CF">
          <w:rPr>
            <w:webHidden/>
          </w:rPr>
          <w:fldChar w:fldCharType="separate"/>
        </w:r>
        <w:r w:rsidR="00F3359E">
          <w:rPr>
            <w:webHidden/>
          </w:rPr>
          <w:t>12</w:t>
        </w:r>
        <w:r w:rsidR="00EB76CF">
          <w:rPr>
            <w:webHidden/>
          </w:rPr>
          <w:fldChar w:fldCharType="end"/>
        </w:r>
      </w:hyperlink>
    </w:p>
    <w:p w:rsidR="00A95593" w:rsidRDefault="00A95593" w:rsidP="00A95593">
      <w:pPr>
        <w:rPr>
          <w:b/>
          <w:bCs/>
        </w:rPr>
      </w:pPr>
      <w:r w:rsidRPr="00A95593">
        <w:rPr>
          <w:rFonts w:ascii="Verdana" w:hAnsi="Verdana"/>
          <w:b/>
          <w:bCs/>
        </w:rPr>
        <w:fldChar w:fldCharType="end"/>
      </w:r>
    </w:p>
    <w:p w:rsidR="00B8085D" w:rsidRPr="00E837D9" w:rsidRDefault="006D1B77" w:rsidP="00137DD4">
      <w:pPr>
        <w:pStyle w:val="berschrift1"/>
        <w:rPr>
          <w:rFonts w:ascii="Verdana" w:hAnsi="Verdana"/>
          <w:color w:val="00B0F0"/>
          <w:sz w:val="28"/>
          <w:szCs w:val="28"/>
        </w:rPr>
      </w:pPr>
      <w:r w:rsidRPr="002720A3">
        <w:rPr>
          <w:color w:val="00B0F0"/>
          <w:sz w:val="24"/>
          <w:szCs w:val="24"/>
          <w:lang w:val="it-IT"/>
        </w:rPr>
        <w:br w:type="page"/>
      </w:r>
      <w:bookmarkStart w:id="0" w:name="_Toc269309002"/>
      <w:bookmarkStart w:id="1" w:name="_Toc269309577"/>
      <w:bookmarkStart w:id="2" w:name="_Toc331777760"/>
      <w:bookmarkStart w:id="3" w:name="_Toc138354488"/>
      <w:r w:rsidR="00B8085D" w:rsidRPr="00E837D9">
        <w:rPr>
          <w:rFonts w:ascii="Verdana" w:hAnsi="Verdana"/>
          <w:color w:val="00B0F0"/>
          <w:sz w:val="28"/>
          <w:szCs w:val="28"/>
        </w:rPr>
        <w:lastRenderedPageBreak/>
        <w:t>Vorbemerkung</w:t>
      </w:r>
      <w:bookmarkEnd w:id="0"/>
      <w:bookmarkEnd w:id="1"/>
      <w:bookmarkEnd w:id="2"/>
      <w:bookmarkEnd w:id="3"/>
    </w:p>
    <w:p w:rsidR="00B8085D" w:rsidRPr="00137DD4" w:rsidRDefault="00B8085D" w:rsidP="00137DD4">
      <w:pPr>
        <w:rPr>
          <w:rFonts w:ascii="Verdana" w:hAnsi="Verdana" w:cs="Arial"/>
        </w:rPr>
      </w:pPr>
    </w:p>
    <w:p w:rsidR="00B8085D" w:rsidRPr="00193C27" w:rsidRDefault="00B8085D" w:rsidP="00137DD4">
      <w:pPr>
        <w:spacing w:line="276" w:lineRule="auto"/>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 xml:space="preserve">Für die kindliche Sozialisation ist eine Kindertagesstätte von großer Bedeutung. Sie ist der Ort, </w:t>
      </w:r>
      <w:r w:rsidR="002720A3">
        <w:rPr>
          <w:rFonts w:ascii="Verdana" w:hAnsi="Verdana" w:cs="Arial"/>
          <w:color w:val="595959" w:themeColor="text1" w:themeTint="A6"/>
          <w:sz w:val="20"/>
          <w:szCs w:val="20"/>
        </w:rPr>
        <w:t>an dem</w:t>
      </w:r>
      <w:r w:rsidRPr="00193C27">
        <w:rPr>
          <w:rFonts w:ascii="Verdana" w:hAnsi="Verdana" w:cs="Arial"/>
          <w:color w:val="595959" w:themeColor="text1" w:themeTint="A6"/>
          <w:sz w:val="20"/>
          <w:szCs w:val="20"/>
        </w:rPr>
        <w:t xml:space="preserve"> Kinder Gleichaltrige außerhalb der eigenen Familie treffen. Dort finden sie im Hinblick auf ihr wachsendes Streben nach Selbständigkeit und Unabhängigkeit </w:t>
      </w:r>
      <w:r w:rsidR="002720A3">
        <w:rPr>
          <w:rFonts w:ascii="Verdana" w:hAnsi="Verdana" w:cs="Arial"/>
          <w:color w:val="595959" w:themeColor="text1" w:themeTint="A6"/>
          <w:sz w:val="20"/>
          <w:szCs w:val="20"/>
        </w:rPr>
        <w:br/>
      </w:r>
      <w:r w:rsidRPr="00193C27">
        <w:rPr>
          <w:rFonts w:ascii="Verdana" w:hAnsi="Verdana" w:cs="Arial"/>
          <w:color w:val="595959" w:themeColor="text1" w:themeTint="A6"/>
          <w:sz w:val="20"/>
          <w:szCs w:val="20"/>
        </w:rPr>
        <w:t>ein soziales Netz, das den unterschiedlichen Bedürfnissen Entfaltungsmöglichkeiten gibt.</w:t>
      </w:r>
    </w:p>
    <w:p w:rsidR="00B8085D" w:rsidRPr="00193C27" w:rsidRDefault="00B8085D" w:rsidP="00137DD4">
      <w:pPr>
        <w:spacing w:line="276" w:lineRule="auto"/>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 xml:space="preserve">Unser Hauptanliegen ist es, den von Grund auf neugierigen Kindern Anreize zu schaffen, damit sie in ihrer realen Welt Neues entdecken und begreifen können. Wir wollen ihnen den respektvollen Umgang mit ihren Mitmenschen und der Natur vermitteln, sowie eine gesunde Lebensweise vorleben und miterleben lassen. Geprägt wird unsere Herangehensweise durch das Menschenbild und die Leitlinien des Internationalen Bundes, der </w:t>
      </w:r>
      <w:r w:rsidR="002720A3">
        <w:rPr>
          <w:rFonts w:ascii="Verdana" w:hAnsi="Verdana" w:cs="Arial"/>
          <w:color w:val="595959" w:themeColor="text1" w:themeTint="A6"/>
          <w:sz w:val="20"/>
          <w:szCs w:val="20"/>
        </w:rPr>
        <w:br/>
      </w:r>
      <w:r w:rsidRPr="00193C27">
        <w:rPr>
          <w:rFonts w:ascii="Verdana" w:hAnsi="Verdana" w:cs="Arial"/>
          <w:color w:val="595959" w:themeColor="text1" w:themeTint="A6"/>
          <w:sz w:val="20"/>
          <w:szCs w:val="20"/>
        </w:rPr>
        <w:t>als bundesweiter Träger in vielen Bereichen der Jugendhilfe und Bildung aktiv ist.</w:t>
      </w:r>
    </w:p>
    <w:p w:rsidR="00137DD4" w:rsidRPr="00137DD4" w:rsidRDefault="00137DD4" w:rsidP="00137DD4">
      <w:pPr>
        <w:spacing w:line="276" w:lineRule="auto"/>
        <w:rPr>
          <w:rFonts w:ascii="Verdana" w:hAnsi="Verdana" w:cs="Arial"/>
          <w:sz w:val="20"/>
          <w:szCs w:val="20"/>
        </w:rPr>
      </w:pPr>
    </w:p>
    <w:p w:rsidR="00B8085D" w:rsidRPr="00E837D9" w:rsidRDefault="00B8085D" w:rsidP="00137DD4">
      <w:pPr>
        <w:pStyle w:val="berschrift1"/>
        <w:spacing w:after="0"/>
        <w:rPr>
          <w:rFonts w:ascii="Verdana" w:hAnsi="Verdana"/>
          <w:color w:val="00B0F0"/>
          <w:sz w:val="28"/>
          <w:szCs w:val="28"/>
        </w:rPr>
      </w:pPr>
      <w:bookmarkStart w:id="4" w:name="_Toc207074606"/>
      <w:bookmarkStart w:id="5" w:name="_Toc207086426"/>
      <w:bookmarkStart w:id="6" w:name="_Toc207087486"/>
      <w:bookmarkStart w:id="7" w:name="_Toc269309003"/>
      <w:bookmarkStart w:id="8" w:name="_Toc269309578"/>
      <w:bookmarkStart w:id="9" w:name="_Toc331777761"/>
      <w:bookmarkStart w:id="10" w:name="_Toc138354489"/>
      <w:r w:rsidRPr="00E837D9">
        <w:rPr>
          <w:rFonts w:ascii="Verdana" w:hAnsi="Verdana"/>
          <w:color w:val="00B0F0"/>
          <w:sz w:val="28"/>
          <w:szCs w:val="28"/>
        </w:rPr>
        <w:t xml:space="preserve">Der Träger stellt sich </w:t>
      </w:r>
      <w:bookmarkEnd w:id="4"/>
      <w:bookmarkEnd w:id="5"/>
      <w:bookmarkEnd w:id="6"/>
      <w:r w:rsidRPr="00E837D9">
        <w:rPr>
          <w:rFonts w:ascii="Verdana" w:hAnsi="Verdana"/>
          <w:color w:val="00B0F0"/>
          <w:sz w:val="28"/>
          <w:szCs w:val="28"/>
        </w:rPr>
        <w:t>vor</w:t>
      </w:r>
      <w:bookmarkEnd w:id="7"/>
      <w:bookmarkEnd w:id="8"/>
      <w:bookmarkEnd w:id="9"/>
      <w:bookmarkEnd w:id="10"/>
    </w:p>
    <w:p w:rsidR="00B8085D" w:rsidRPr="00137DD4" w:rsidRDefault="00B8085D" w:rsidP="00137DD4">
      <w:pPr>
        <w:rPr>
          <w:rFonts w:ascii="Verdana" w:hAnsi="Verdana" w:cs="Arial"/>
        </w:rPr>
      </w:pPr>
    </w:p>
    <w:p w:rsidR="00B8085D" w:rsidRPr="00137DD4" w:rsidRDefault="00193C27" w:rsidP="00137DD4">
      <w:pPr>
        <w:pStyle w:val="berschrift2"/>
        <w:jc w:val="left"/>
        <w:rPr>
          <w:rFonts w:ascii="Verdana" w:hAnsi="Verdana"/>
          <w:color w:val="00B0F0"/>
          <w:sz w:val="22"/>
          <w:szCs w:val="22"/>
        </w:rPr>
      </w:pPr>
      <w:bookmarkStart w:id="11" w:name="_Toc269309004"/>
      <w:bookmarkStart w:id="12" w:name="_Toc269309579"/>
      <w:bookmarkStart w:id="13" w:name="_Toc331777762"/>
      <w:bookmarkStart w:id="14" w:name="_Toc138354490"/>
      <w:r>
        <w:rPr>
          <w:rFonts w:ascii="Verdana" w:hAnsi="Verdana"/>
          <w:caps w:val="0"/>
          <w:color w:val="00B0F0"/>
          <w:sz w:val="22"/>
          <w:szCs w:val="22"/>
        </w:rPr>
        <w:t>D</w:t>
      </w:r>
      <w:r w:rsidRPr="00137DD4">
        <w:rPr>
          <w:rFonts w:ascii="Verdana" w:hAnsi="Verdana"/>
          <w:caps w:val="0"/>
          <w:color w:val="00B0F0"/>
          <w:sz w:val="22"/>
          <w:szCs w:val="22"/>
        </w:rPr>
        <w:t xml:space="preserve">er </w:t>
      </w:r>
      <w:r>
        <w:rPr>
          <w:rFonts w:ascii="Verdana" w:hAnsi="Verdana"/>
          <w:caps w:val="0"/>
          <w:color w:val="00B0F0"/>
          <w:sz w:val="22"/>
          <w:szCs w:val="22"/>
        </w:rPr>
        <w:t>I</w:t>
      </w:r>
      <w:r w:rsidRPr="00137DD4">
        <w:rPr>
          <w:rFonts w:ascii="Verdana" w:hAnsi="Verdana"/>
          <w:caps w:val="0"/>
          <w:color w:val="00B0F0"/>
          <w:sz w:val="22"/>
          <w:szCs w:val="22"/>
        </w:rPr>
        <w:t xml:space="preserve">nternationale </w:t>
      </w:r>
      <w:r>
        <w:rPr>
          <w:rFonts w:ascii="Verdana" w:hAnsi="Verdana"/>
          <w:caps w:val="0"/>
          <w:color w:val="00B0F0"/>
          <w:sz w:val="22"/>
          <w:szCs w:val="22"/>
        </w:rPr>
        <w:t>B</w:t>
      </w:r>
      <w:r w:rsidRPr="00137DD4">
        <w:rPr>
          <w:rFonts w:ascii="Verdana" w:hAnsi="Verdana"/>
          <w:caps w:val="0"/>
          <w:color w:val="00B0F0"/>
          <w:sz w:val="22"/>
          <w:szCs w:val="22"/>
        </w:rPr>
        <w:t>und</w:t>
      </w:r>
      <w:bookmarkEnd w:id="11"/>
      <w:bookmarkEnd w:id="12"/>
      <w:bookmarkEnd w:id="13"/>
      <w:bookmarkEnd w:id="14"/>
    </w:p>
    <w:p w:rsidR="00302440" w:rsidRPr="00193C27" w:rsidRDefault="00302440" w:rsidP="00137DD4">
      <w:pPr>
        <w:spacing w:line="276" w:lineRule="auto"/>
        <w:rPr>
          <w:rFonts w:ascii="Verdana" w:hAnsi="Verdana" w:cs="Helvetica"/>
          <w:color w:val="595959" w:themeColor="text1" w:themeTint="A6"/>
          <w:sz w:val="20"/>
          <w:szCs w:val="20"/>
        </w:rPr>
      </w:pPr>
      <w:r w:rsidRPr="00193C27">
        <w:rPr>
          <w:rFonts w:ascii="Verdana" w:hAnsi="Verdana" w:cs="Helvetica"/>
          <w:color w:val="595959" w:themeColor="text1" w:themeTint="A6"/>
          <w:sz w:val="20"/>
          <w:szCs w:val="20"/>
        </w:rPr>
        <w:t xml:space="preserve">Der Internationale Bund (IB) ist mit mehr als 14.000 Mitarbeitenden einer der großen Dienstleister in der Jugend-, Sozial- und Bildungsarbeit in Deutschland. Er unterstützt Kinder, Jugendliche, Erwachsene und Senioren dabei, ein selbstverantwortetes Leben </w:t>
      </w:r>
      <w:r w:rsidR="00137DD4" w:rsidRPr="00193C27">
        <w:rPr>
          <w:rFonts w:ascii="Verdana" w:hAnsi="Verdana" w:cs="Helvetica"/>
          <w:color w:val="595959" w:themeColor="text1" w:themeTint="A6"/>
          <w:sz w:val="20"/>
          <w:szCs w:val="20"/>
        </w:rPr>
        <w:br/>
      </w:r>
      <w:r w:rsidRPr="00193C27">
        <w:rPr>
          <w:rFonts w:ascii="Verdana" w:hAnsi="Verdana" w:cs="Helvetica"/>
          <w:color w:val="595959" w:themeColor="text1" w:themeTint="A6"/>
          <w:sz w:val="20"/>
          <w:szCs w:val="20"/>
        </w:rPr>
        <w:t>zu führen – unabhängig von ihrer Herkunft, Religion oder Weltanschauung. Sein Leitsatz „Menschsein stärken“ ist für die Mitarbeiter*innen Motivation und Orientierung.</w:t>
      </w:r>
    </w:p>
    <w:p w:rsidR="00137DD4" w:rsidRPr="00193C27" w:rsidRDefault="00137DD4" w:rsidP="00137DD4">
      <w:pPr>
        <w:spacing w:line="276" w:lineRule="auto"/>
        <w:rPr>
          <w:rFonts w:ascii="Verdana" w:hAnsi="Verdana" w:cs="Helvetica"/>
          <w:color w:val="595959" w:themeColor="text1" w:themeTint="A6"/>
          <w:sz w:val="20"/>
          <w:szCs w:val="20"/>
        </w:rPr>
      </w:pPr>
    </w:p>
    <w:p w:rsidR="00B8085D" w:rsidRPr="00193C27" w:rsidRDefault="00B8085D" w:rsidP="00137DD4">
      <w:pPr>
        <w:widowControl w:val="0"/>
        <w:spacing w:line="276" w:lineRule="auto"/>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Der Betrieb von Kindertageseinrichtungen, die Umsetzung von erzieherischen Hilfen und offener Kinder- und Jugendarbeit sowie verschiedene Leistungsangebote in der Jugendsozialarbeit und der Jugendberufshilfe gehören zu den Arbeitsschwerpunkten unserer Organisation. Die Bildungs- und Jugendhilfeangebote orientieren sich grundsätzlich am Kundennutzen, Marktbedarf und an gesellschaftlicher Relevanz.</w:t>
      </w:r>
    </w:p>
    <w:p w:rsidR="00B8085D" w:rsidRPr="00137DD4" w:rsidRDefault="00193C27" w:rsidP="00137DD4">
      <w:pPr>
        <w:pStyle w:val="berschrift2"/>
        <w:spacing w:before="240"/>
        <w:jc w:val="left"/>
        <w:rPr>
          <w:rFonts w:ascii="Verdana" w:hAnsi="Verdana"/>
          <w:color w:val="00B0F0"/>
          <w:sz w:val="22"/>
          <w:szCs w:val="22"/>
        </w:rPr>
      </w:pPr>
      <w:bookmarkStart w:id="15" w:name="_Toc269309005"/>
      <w:bookmarkStart w:id="16" w:name="_Toc269309580"/>
      <w:bookmarkStart w:id="17" w:name="_Toc331777763"/>
      <w:bookmarkStart w:id="18" w:name="_Toc138354491"/>
      <w:r>
        <w:rPr>
          <w:rFonts w:ascii="Verdana" w:hAnsi="Verdana"/>
          <w:caps w:val="0"/>
          <w:color w:val="00B0F0"/>
          <w:sz w:val="22"/>
          <w:szCs w:val="22"/>
        </w:rPr>
        <w:t>B</w:t>
      </w:r>
      <w:r w:rsidRPr="00137DD4">
        <w:rPr>
          <w:rFonts w:ascii="Verdana" w:hAnsi="Verdana"/>
          <w:caps w:val="0"/>
          <w:color w:val="00B0F0"/>
          <w:sz w:val="22"/>
          <w:szCs w:val="22"/>
        </w:rPr>
        <w:t xml:space="preserve">ildungsverständnis im </w:t>
      </w:r>
      <w:bookmarkEnd w:id="15"/>
      <w:bookmarkEnd w:id="16"/>
      <w:bookmarkEnd w:id="17"/>
      <w:bookmarkEnd w:id="18"/>
      <w:r>
        <w:rPr>
          <w:rFonts w:ascii="Verdana" w:hAnsi="Verdana"/>
          <w:caps w:val="0"/>
          <w:color w:val="00B0F0"/>
          <w:sz w:val="22"/>
          <w:szCs w:val="22"/>
        </w:rPr>
        <w:t>IB</w:t>
      </w:r>
      <w:r w:rsidRPr="00137DD4">
        <w:rPr>
          <w:rFonts w:ascii="Verdana" w:hAnsi="Verdana"/>
          <w:caps w:val="0"/>
          <w:color w:val="00B0F0"/>
          <w:sz w:val="22"/>
          <w:szCs w:val="22"/>
        </w:rPr>
        <w:t xml:space="preserve"> </w:t>
      </w:r>
    </w:p>
    <w:p w:rsidR="00B8085D" w:rsidRPr="00193C27" w:rsidRDefault="00B8085D" w:rsidP="00137DD4">
      <w:pPr>
        <w:tabs>
          <w:tab w:val="left" w:pos="851"/>
        </w:tabs>
        <w:spacing w:line="276" w:lineRule="auto"/>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„Bildung ist mehr als Wissen“</w:t>
      </w:r>
      <w:r w:rsidR="00137DD4" w:rsidRPr="00193C27">
        <w:rPr>
          <w:rFonts w:ascii="Verdana" w:hAnsi="Verdana" w:cs="Arial"/>
          <w:color w:val="595959" w:themeColor="text1" w:themeTint="A6"/>
          <w:sz w:val="20"/>
          <w:szCs w:val="20"/>
        </w:rPr>
        <w:t xml:space="preserve"> </w:t>
      </w:r>
      <w:r w:rsidRPr="00193C27">
        <w:rPr>
          <w:rFonts w:ascii="Verdana" w:hAnsi="Verdana" w:cs="Arial"/>
          <w:color w:val="595959" w:themeColor="text1" w:themeTint="A6"/>
          <w:sz w:val="20"/>
          <w:szCs w:val="20"/>
        </w:rPr>
        <w:t xml:space="preserve">sagt der IB zu seinem Bildungsverständnis in seinen </w:t>
      </w:r>
      <w:r w:rsidR="00193C27" w:rsidRPr="00193C27">
        <w:rPr>
          <w:rFonts w:ascii="Verdana" w:hAnsi="Verdana" w:cs="Arial"/>
          <w:color w:val="595959" w:themeColor="text1" w:themeTint="A6"/>
          <w:sz w:val="20"/>
          <w:szCs w:val="20"/>
        </w:rPr>
        <w:br/>
      </w:r>
      <w:r w:rsidRPr="00193C27">
        <w:rPr>
          <w:rFonts w:ascii="Verdana" w:hAnsi="Verdana" w:cs="Arial"/>
          <w:color w:val="595959" w:themeColor="text1" w:themeTint="A6"/>
          <w:sz w:val="20"/>
          <w:szCs w:val="20"/>
        </w:rPr>
        <w:t>Veröffentlichungen</w:t>
      </w:r>
      <w:r w:rsidRPr="00193C27">
        <w:rPr>
          <w:rStyle w:val="Funotenzeichen"/>
          <w:rFonts w:ascii="Verdana" w:hAnsi="Verdana" w:cs="Arial"/>
          <w:color w:val="595959" w:themeColor="text1" w:themeTint="A6"/>
          <w:sz w:val="20"/>
          <w:szCs w:val="20"/>
        </w:rPr>
        <w:footnoteReference w:id="1"/>
      </w:r>
      <w:r w:rsidRPr="00193C27">
        <w:rPr>
          <w:rFonts w:ascii="Verdana" w:hAnsi="Verdana" w:cs="Arial"/>
          <w:color w:val="595959" w:themeColor="text1" w:themeTint="A6"/>
          <w:sz w:val="20"/>
          <w:szCs w:val="20"/>
        </w:rPr>
        <w:t xml:space="preserve">. Gemäß dem Orientierungsplan für Bildung und Erziehung in </w:t>
      </w:r>
      <w:r w:rsidR="00193C27" w:rsidRPr="00193C27">
        <w:rPr>
          <w:rFonts w:ascii="Verdana" w:hAnsi="Verdana" w:cs="Arial"/>
          <w:color w:val="595959" w:themeColor="text1" w:themeTint="A6"/>
          <w:sz w:val="20"/>
          <w:szCs w:val="20"/>
        </w:rPr>
        <w:br/>
      </w:r>
      <w:r w:rsidRPr="00193C27">
        <w:rPr>
          <w:rFonts w:ascii="Verdana" w:hAnsi="Verdana" w:cs="Arial"/>
          <w:color w:val="595959" w:themeColor="text1" w:themeTint="A6"/>
          <w:sz w:val="20"/>
          <w:szCs w:val="20"/>
        </w:rPr>
        <w:t xml:space="preserve">Baden-Württemberg haben Kindertagesstätten einen eigenständigen Bildungsauftrag, </w:t>
      </w:r>
      <w:r w:rsidR="00193C27" w:rsidRPr="00193C27">
        <w:rPr>
          <w:rFonts w:ascii="Verdana" w:hAnsi="Verdana" w:cs="Arial"/>
          <w:color w:val="595959" w:themeColor="text1" w:themeTint="A6"/>
          <w:sz w:val="20"/>
          <w:szCs w:val="20"/>
        </w:rPr>
        <w:br/>
      </w:r>
      <w:r w:rsidRPr="00193C27">
        <w:rPr>
          <w:rFonts w:ascii="Verdana" w:hAnsi="Verdana" w:cs="Arial"/>
          <w:color w:val="595959" w:themeColor="text1" w:themeTint="A6"/>
          <w:sz w:val="20"/>
          <w:szCs w:val="20"/>
        </w:rPr>
        <w:t>der der Unterschiedlichkeit und Ungleichheit kindlicher Bildung gerecht werden muss.</w:t>
      </w:r>
    </w:p>
    <w:p w:rsidR="00B8085D" w:rsidRPr="00193C27" w:rsidRDefault="00B8085D" w:rsidP="00137DD4">
      <w:pPr>
        <w:tabs>
          <w:tab w:val="left" w:pos="851"/>
        </w:tabs>
        <w:spacing w:line="276" w:lineRule="auto"/>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 xml:space="preserve">Diesem Bildungsauftrag folgend werden in den vorschulischen Einrichtungen des IB </w:t>
      </w:r>
      <w:r w:rsidR="00193C27" w:rsidRPr="00193C27">
        <w:rPr>
          <w:rFonts w:ascii="Verdana" w:hAnsi="Verdana" w:cs="Arial"/>
          <w:color w:val="595959" w:themeColor="text1" w:themeTint="A6"/>
          <w:sz w:val="20"/>
          <w:szCs w:val="20"/>
        </w:rPr>
        <w:br/>
      </w:r>
      <w:r w:rsidRPr="00193C27">
        <w:rPr>
          <w:rFonts w:ascii="Verdana" w:hAnsi="Verdana" w:cs="Arial"/>
          <w:color w:val="595959" w:themeColor="text1" w:themeTint="A6"/>
          <w:sz w:val="20"/>
          <w:szCs w:val="20"/>
        </w:rPr>
        <w:t>formelle und informelle Bildungsangebote d</w:t>
      </w:r>
      <w:r w:rsidR="00C530E9" w:rsidRPr="00193C27">
        <w:rPr>
          <w:rFonts w:ascii="Verdana" w:hAnsi="Verdana" w:cs="Arial"/>
          <w:color w:val="595959" w:themeColor="text1" w:themeTint="A6"/>
          <w:sz w:val="20"/>
          <w:szCs w:val="20"/>
        </w:rPr>
        <w:t>urch das Verknüpfen von Spielen,</w:t>
      </w:r>
      <w:r w:rsidRPr="00193C27">
        <w:rPr>
          <w:rFonts w:ascii="Verdana" w:hAnsi="Verdana" w:cs="Arial"/>
          <w:color w:val="595959" w:themeColor="text1" w:themeTint="A6"/>
          <w:sz w:val="20"/>
          <w:szCs w:val="20"/>
        </w:rPr>
        <w:t xml:space="preserve"> Lernen </w:t>
      </w:r>
      <w:r w:rsidR="00193C27" w:rsidRPr="00193C27">
        <w:rPr>
          <w:rFonts w:ascii="Verdana" w:hAnsi="Verdana" w:cs="Arial"/>
          <w:color w:val="595959" w:themeColor="text1" w:themeTint="A6"/>
          <w:sz w:val="20"/>
          <w:szCs w:val="20"/>
        </w:rPr>
        <w:br/>
      </w:r>
      <w:r w:rsidRPr="00193C27">
        <w:rPr>
          <w:rFonts w:ascii="Verdana" w:hAnsi="Verdana" w:cs="Arial"/>
          <w:color w:val="595959" w:themeColor="text1" w:themeTint="A6"/>
          <w:sz w:val="20"/>
          <w:szCs w:val="20"/>
        </w:rPr>
        <w:t>u</w:t>
      </w:r>
      <w:r w:rsidR="00C530E9" w:rsidRPr="00193C27">
        <w:rPr>
          <w:rFonts w:ascii="Verdana" w:hAnsi="Verdana" w:cs="Arial"/>
          <w:color w:val="595959" w:themeColor="text1" w:themeTint="A6"/>
          <w:sz w:val="20"/>
          <w:szCs w:val="20"/>
        </w:rPr>
        <w:t xml:space="preserve">nd individueller Lernförderung, </w:t>
      </w:r>
      <w:r w:rsidRPr="00193C27">
        <w:rPr>
          <w:rFonts w:ascii="Verdana" w:hAnsi="Verdana" w:cs="Arial"/>
          <w:color w:val="595959" w:themeColor="text1" w:themeTint="A6"/>
          <w:sz w:val="20"/>
          <w:szCs w:val="20"/>
        </w:rPr>
        <w:t>sowie Elternbera</w:t>
      </w:r>
      <w:r w:rsidR="00C530E9" w:rsidRPr="00193C27">
        <w:rPr>
          <w:rFonts w:ascii="Verdana" w:hAnsi="Verdana" w:cs="Arial"/>
          <w:color w:val="595959" w:themeColor="text1" w:themeTint="A6"/>
          <w:sz w:val="20"/>
          <w:szCs w:val="20"/>
        </w:rPr>
        <w:t>tung erbracht.</w:t>
      </w:r>
    </w:p>
    <w:p w:rsidR="001A407D" w:rsidRPr="00193C27" w:rsidRDefault="001A407D" w:rsidP="00137DD4">
      <w:pPr>
        <w:pStyle w:val="berschrift3"/>
        <w:rPr>
          <w:rFonts w:ascii="Verdana" w:hAnsi="Verdana"/>
          <w:color w:val="00B0F0"/>
          <w:sz w:val="22"/>
          <w:szCs w:val="22"/>
        </w:rPr>
      </w:pPr>
      <w:bookmarkStart w:id="19" w:name="_Toc138354492"/>
      <w:r w:rsidRPr="00193C27">
        <w:rPr>
          <w:rFonts w:ascii="Verdana" w:hAnsi="Verdana"/>
          <w:color w:val="00B0F0"/>
          <w:sz w:val="22"/>
          <w:szCs w:val="22"/>
        </w:rPr>
        <w:t>Gesetzlicher Auftrag von Kindertageseinrichtungen</w:t>
      </w:r>
      <w:r w:rsidR="00193C27" w:rsidRPr="00193C27">
        <w:rPr>
          <w:rFonts w:ascii="Verdana" w:hAnsi="Verdana"/>
          <w:color w:val="00B0F0"/>
          <w:sz w:val="22"/>
          <w:szCs w:val="22"/>
        </w:rPr>
        <w:br/>
      </w:r>
      <w:r w:rsidRPr="00193C27">
        <w:rPr>
          <w:rFonts w:ascii="Verdana" w:hAnsi="Verdana"/>
          <w:color w:val="00B0F0"/>
          <w:sz w:val="22"/>
          <w:szCs w:val="22"/>
        </w:rPr>
        <w:t>und räumliche Umsetzung</w:t>
      </w:r>
      <w:bookmarkEnd w:id="19"/>
    </w:p>
    <w:p w:rsidR="001A407D" w:rsidRPr="00193C27" w:rsidRDefault="001A407D" w:rsidP="00137DD4">
      <w:pPr>
        <w:pStyle w:val="Textkrper"/>
        <w:tabs>
          <w:tab w:val="left" w:pos="851"/>
        </w:tabs>
        <w:spacing w:before="240" w:line="276" w:lineRule="auto"/>
        <w:jc w:val="left"/>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Die Grundlage für die pädagogische Arbeit ist das SGB VIII § 22 und 22a</w:t>
      </w:r>
    </w:p>
    <w:p w:rsidR="001A407D" w:rsidRPr="00193C27" w:rsidRDefault="001A407D" w:rsidP="00146D6C">
      <w:pPr>
        <w:pStyle w:val="Textkrper"/>
        <w:numPr>
          <w:ilvl w:val="0"/>
          <w:numId w:val="17"/>
        </w:numPr>
        <w:tabs>
          <w:tab w:val="left" w:pos="567"/>
          <w:tab w:val="left" w:pos="851"/>
        </w:tabs>
        <w:spacing w:line="276" w:lineRule="auto"/>
        <w:jc w:val="left"/>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 xml:space="preserve">Förderung der Entwicklung der Kinder </w:t>
      </w:r>
      <w:r w:rsidR="00193C27" w:rsidRPr="00193C27">
        <w:rPr>
          <w:rFonts w:ascii="Verdana" w:hAnsi="Verdana" w:cs="Arial"/>
          <w:color w:val="595959" w:themeColor="text1" w:themeTint="A6"/>
          <w:sz w:val="20"/>
          <w:szCs w:val="20"/>
        </w:rPr>
        <w:br/>
      </w:r>
      <w:r w:rsidRPr="00193C27">
        <w:rPr>
          <w:rFonts w:ascii="Verdana" w:hAnsi="Verdana" w:cs="Arial"/>
          <w:color w:val="595959" w:themeColor="text1" w:themeTint="A6"/>
          <w:sz w:val="20"/>
          <w:szCs w:val="20"/>
        </w:rPr>
        <w:t>zu eigenverantwortliche</w:t>
      </w:r>
      <w:r w:rsidR="00A43A01" w:rsidRPr="00193C27">
        <w:rPr>
          <w:rFonts w:ascii="Verdana" w:hAnsi="Verdana" w:cs="Arial"/>
          <w:color w:val="595959" w:themeColor="text1" w:themeTint="A6"/>
          <w:sz w:val="20"/>
          <w:szCs w:val="20"/>
        </w:rPr>
        <w:t>n</w:t>
      </w:r>
      <w:r w:rsidRPr="00193C27">
        <w:rPr>
          <w:rFonts w:ascii="Verdana" w:hAnsi="Verdana" w:cs="Arial"/>
          <w:color w:val="595959" w:themeColor="text1" w:themeTint="A6"/>
          <w:sz w:val="20"/>
          <w:szCs w:val="20"/>
        </w:rPr>
        <w:t xml:space="preserve"> Persönlichkeiten</w:t>
      </w:r>
    </w:p>
    <w:p w:rsidR="00193C27" w:rsidRPr="00193C27" w:rsidRDefault="001A407D" w:rsidP="00146D6C">
      <w:pPr>
        <w:pStyle w:val="Textkrper"/>
        <w:numPr>
          <w:ilvl w:val="0"/>
          <w:numId w:val="17"/>
        </w:numPr>
        <w:tabs>
          <w:tab w:val="left" w:pos="567"/>
          <w:tab w:val="left" w:pos="851"/>
        </w:tabs>
        <w:spacing w:line="276" w:lineRule="auto"/>
        <w:jc w:val="left"/>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Erziehung, Bildung und Betreuung</w:t>
      </w:r>
    </w:p>
    <w:p w:rsidR="001A407D" w:rsidRPr="00193C27" w:rsidRDefault="001A407D" w:rsidP="00146D6C">
      <w:pPr>
        <w:pStyle w:val="Textkrper"/>
        <w:numPr>
          <w:ilvl w:val="0"/>
          <w:numId w:val="17"/>
        </w:numPr>
        <w:tabs>
          <w:tab w:val="left" w:pos="567"/>
          <w:tab w:val="left" w:pos="851"/>
        </w:tabs>
        <w:spacing w:line="276" w:lineRule="auto"/>
        <w:jc w:val="left"/>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lastRenderedPageBreak/>
        <w:t xml:space="preserve">Pädagogische und organisatorische Orientierung </w:t>
      </w:r>
      <w:r w:rsidR="00193C27">
        <w:rPr>
          <w:rFonts w:ascii="Verdana" w:hAnsi="Verdana" w:cs="Arial"/>
          <w:color w:val="595959" w:themeColor="text1" w:themeTint="A6"/>
          <w:sz w:val="20"/>
          <w:szCs w:val="20"/>
        </w:rPr>
        <w:br/>
      </w:r>
      <w:r w:rsidRPr="00193C27">
        <w:rPr>
          <w:rFonts w:ascii="Verdana" w:hAnsi="Verdana" w:cs="Arial"/>
          <w:color w:val="595959" w:themeColor="text1" w:themeTint="A6"/>
          <w:sz w:val="20"/>
          <w:szCs w:val="20"/>
        </w:rPr>
        <w:t>an den Bedürfnissen der Kinder und Familien</w:t>
      </w:r>
    </w:p>
    <w:p w:rsidR="001A407D" w:rsidRPr="00193C27" w:rsidRDefault="001A407D" w:rsidP="00146D6C">
      <w:pPr>
        <w:pStyle w:val="Textkrper"/>
        <w:numPr>
          <w:ilvl w:val="0"/>
          <w:numId w:val="17"/>
        </w:numPr>
        <w:tabs>
          <w:tab w:val="left" w:pos="567"/>
          <w:tab w:val="left" w:pos="851"/>
        </w:tabs>
        <w:spacing w:line="276" w:lineRule="auto"/>
        <w:jc w:val="left"/>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 xml:space="preserve">Zusammenarbeit aller in der Kita tätigen Fachkräfte </w:t>
      </w:r>
      <w:r w:rsidR="00193C27">
        <w:rPr>
          <w:rFonts w:ascii="Verdana" w:hAnsi="Verdana" w:cs="Arial"/>
          <w:color w:val="595959" w:themeColor="text1" w:themeTint="A6"/>
          <w:sz w:val="20"/>
          <w:szCs w:val="20"/>
        </w:rPr>
        <w:br/>
      </w:r>
      <w:r w:rsidRPr="00193C27">
        <w:rPr>
          <w:rFonts w:ascii="Verdana" w:hAnsi="Verdana" w:cs="Arial"/>
          <w:color w:val="595959" w:themeColor="text1" w:themeTint="A6"/>
          <w:sz w:val="20"/>
          <w:szCs w:val="20"/>
        </w:rPr>
        <w:t>mit den Erziehungsberechtigten zum Wohle der Kinder</w:t>
      </w:r>
    </w:p>
    <w:p w:rsidR="00193C27" w:rsidRPr="00193C27" w:rsidRDefault="00193C27" w:rsidP="00193C27">
      <w:pPr>
        <w:pStyle w:val="Textkrper"/>
        <w:tabs>
          <w:tab w:val="left" w:pos="567"/>
          <w:tab w:val="left" w:pos="851"/>
        </w:tabs>
        <w:spacing w:line="276" w:lineRule="auto"/>
        <w:ind w:left="1211"/>
        <w:jc w:val="left"/>
        <w:rPr>
          <w:rFonts w:ascii="Verdana" w:hAnsi="Verdana" w:cs="Arial"/>
          <w:color w:val="595959" w:themeColor="text1" w:themeTint="A6"/>
          <w:sz w:val="20"/>
          <w:szCs w:val="20"/>
        </w:rPr>
      </w:pPr>
    </w:p>
    <w:p w:rsidR="001A407D" w:rsidRPr="00193C27" w:rsidRDefault="001A407D" w:rsidP="00137DD4">
      <w:pPr>
        <w:pStyle w:val="Textkrper"/>
        <w:tabs>
          <w:tab w:val="left" w:pos="851"/>
        </w:tabs>
        <w:spacing w:line="276" w:lineRule="auto"/>
        <w:jc w:val="left"/>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Darüber hinaus sind für uns weitere wesentliche Grundlagen:</w:t>
      </w:r>
    </w:p>
    <w:p w:rsidR="001A407D" w:rsidRPr="00193C27" w:rsidRDefault="001A407D" w:rsidP="00137DD4">
      <w:pPr>
        <w:pStyle w:val="Textkrper"/>
        <w:numPr>
          <w:ilvl w:val="0"/>
          <w:numId w:val="10"/>
        </w:numPr>
        <w:tabs>
          <w:tab w:val="left" w:pos="851"/>
        </w:tabs>
        <w:spacing w:line="276" w:lineRule="auto"/>
        <w:jc w:val="left"/>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Das Grundgesetz</w:t>
      </w:r>
    </w:p>
    <w:p w:rsidR="001A407D" w:rsidRPr="00193C27" w:rsidRDefault="001A407D" w:rsidP="00137DD4">
      <w:pPr>
        <w:pStyle w:val="Textkrper"/>
        <w:numPr>
          <w:ilvl w:val="0"/>
          <w:numId w:val="10"/>
        </w:numPr>
        <w:tabs>
          <w:tab w:val="left" w:pos="851"/>
        </w:tabs>
        <w:spacing w:line="276" w:lineRule="auto"/>
        <w:jc w:val="left"/>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Das BGB</w:t>
      </w:r>
    </w:p>
    <w:p w:rsidR="001A407D" w:rsidRPr="00193C27" w:rsidRDefault="001A407D" w:rsidP="00137DD4">
      <w:pPr>
        <w:pStyle w:val="Textkrper"/>
        <w:numPr>
          <w:ilvl w:val="0"/>
          <w:numId w:val="10"/>
        </w:numPr>
        <w:tabs>
          <w:tab w:val="left" w:pos="851"/>
        </w:tabs>
        <w:spacing w:line="276" w:lineRule="auto"/>
        <w:jc w:val="left"/>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Das SGB VIII</w:t>
      </w:r>
    </w:p>
    <w:p w:rsidR="001A407D" w:rsidRPr="00193C27" w:rsidRDefault="001A407D" w:rsidP="00137DD4">
      <w:pPr>
        <w:pStyle w:val="Textkrper"/>
        <w:numPr>
          <w:ilvl w:val="0"/>
          <w:numId w:val="10"/>
        </w:numPr>
        <w:tabs>
          <w:tab w:val="left" w:pos="851"/>
        </w:tabs>
        <w:spacing w:line="276" w:lineRule="auto"/>
        <w:jc w:val="left"/>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 xml:space="preserve">Das </w:t>
      </w:r>
      <w:proofErr w:type="spellStart"/>
      <w:r w:rsidRPr="00193C27">
        <w:rPr>
          <w:rFonts w:ascii="Verdana" w:hAnsi="Verdana" w:cs="Arial"/>
          <w:color w:val="595959" w:themeColor="text1" w:themeTint="A6"/>
          <w:sz w:val="20"/>
          <w:szCs w:val="20"/>
        </w:rPr>
        <w:t>KiTaG</w:t>
      </w:r>
      <w:proofErr w:type="spellEnd"/>
    </w:p>
    <w:p w:rsidR="001A407D" w:rsidRPr="00193C27" w:rsidRDefault="001A407D" w:rsidP="00137DD4">
      <w:pPr>
        <w:pStyle w:val="Textkrper"/>
        <w:numPr>
          <w:ilvl w:val="0"/>
          <w:numId w:val="10"/>
        </w:numPr>
        <w:tabs>
          <w:tab w:val="left" w:pos="851"/>
        </w:tabs>
        <w:spacing w:line="276" w:lineRule="auto"/>
        <w:jc w:val="left"/>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Die UN-Kinderrechtskonvention</w:t>
      </w:r>
    </w:p>
    <w:p w:rsidR="001A407D" w:rsidRPr="00193C27" w:rsidRDefault="001A407D" w:rsidP="00137DD4">
      <w:pPr>
        <w:pStyle w:val="Textkrper"/>
        <w:numPr>
          <w:ilvl w:val="0"/>
          <w:numId w:val="10"/>
        </w:numPr>
        <w:tabs>
          <w:tab w:val="left" w:pos="851"/>
        </w:tabs>
        <w:spacing w:line="276" w:lineRule="auto"/>
        <w:jc w:val="left"/>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Der Orientierungsplan des Landes Baden-Württemberg</w:t>
      </w:r>
      <w:r w:rsidR="00193C27">
        <w:rPr>
          <w:rFonts w:ascii="Verdana" w:hAnsi="Verdana" w:cs="Arial"/>
          <w:color w:val="595959" w:themeColor="text1" w:themeTint="A6"/>
          <w:sz w:val="20"/>
          <w:szCs w:val="20"/>
        </w:rPr>
        <w:br/>
      </w:r>
    </w:p>
    <w:p w:rsidR="0013526B" w:rsidRPr="00193C27" w:rsidRDefault="001A407D" w:rsidP="00137DD4">
      <w:pPr>
        <w:pStyle w:val="Textkrper"/>
        <w:tabs>
          <w:tab w:val="left" w:pos="851"/>
        </w:tabs>
        <w:spacing w:line="276" w:lineRule="auto"/>
        <w:jc w:val="left"/>
        <w:rPr>
          <w:rFonts w:ascii="Verdana" w:hAnsi="Verdana" w:cs="Arial"/>
          <w:color w:val="595959" w:themeColor="text1" w:themeTint="A6"/>
          <w:sz w:val="20"/>
          <w:szCs w:val="20"/>
        </w:rPr>
      </w:pPr>
      <w:r w:rsidRPr="00193C27">
        <w:rPr>
          <w:rFonts w:ascii="Verdana" w:hAnsi="Verdana" w:cs="Arial"/>
          <w:color w:val="595959" w:themeColor="text1" w:themeTint="A6"/>
          <w:sz w:val="20"/>
          <w:szCs w:val="20"/>
        </w:rPr>
        <w:t xml:space="preserve">Die räumliche Umsetzung richtet sich nach den Vorgaben des Kommunalverbandes </w:t>
      </w:r>
      <w:r w:rsidR="00193C27">
        <w:rPr>
          <w:rFonts w:ascii="Verdana" w:hAnsi="Verdana" w:cs="Arial"/>
          <w:color w:val="595959" w:themeColor="text1" w:themeTint="A6"/>
          <w:sz w:val="20"/>
          <w:szCs w:val="20"/>
        </w:rPr>
        <w:br/>
      </w:r>
      <w:r w:rsidRPr="00193C27">
        <w:rPr>
          <w:rFonts w:ascii="Verdana" w:hAnsi="Verdana" w:cs="Arial"/>
          <w:color w:val="595959" w:themeColor="text1" w:themeTint="A6"/>
          <w:sz w:val="20"/>
          <w:szCs w:val="20"/>
        </w:rPr>
        <w:t>für Jugend und Soziales, Landesjugendamt.</w:t>
      </w:r>
    </w:p>
    <w:p w:rsidR="00BC010C" w:rsidRPr="00193C27" w:rsidRDefault="00BC010C" w:rsidP="00137DD4">
      <w:pPr>
        <w:pStyle w:val="berschrift3"/>
        <w:rPr>
          <w:rFonts w:ascii="Verdana" w:hAnsi="Verdana"/>
          <w:color w:val="00B0F0"/>
          <w:sz w:val="22"/>
          <w:szCs w:val="22"/>
        </w:rPr>
      </w:pPr>
      <w:bookmarkStart w:id="20" w:name="_Toc138354493"/>
      <w:r w:rsidRPr="00193C27">
        <w:rPr>
          <w:rFonts w:ascii="Verdana" w:hAnsi="Verdana"/>
          <w:color w:val="00B0F0"/>
          <w:sz w:val="22"/>
          <w:szCs w:val="22"/>
        </w:rPr>
        <w:t>Die Leitlinien zu</w:t>
      </w:r>
      <w:r w:rsidR="00415106" w:rsidRPr="00193C27">
        <w:rPr>
          <w:rFonts w:ascii="Verdana" w:hAnsi="Verdana"/>
          <w:color w:val="00B0F0"/>
          <w:sz w:val="22"/>
          <w:szCs w:val="22"/>
        </w:rPr>
        <w:t>m</w:t>
      </w:r>
      <w:r w:rsidRPr="00193C27">
        <w:rPr>
          <w:rFonts w:ascii="Verdana" w:hAnsi="Verdana"/>
          <w:color w:val="00B0F0"/>
          <w:sz w:val="22"/>
          <w:szCs w:val="22"/>
        </w:rPr>
        <w:t xml:space="preserve"> Schutz von Kindern im IB</w:t>
      </w:r>
      <w:bookmarkEnd w:id="20"/>
    </w:p>
    <w:p w:rsidR="00BC010C" w:rsidRPr="00137DD4" w:rsidRDefault="00BC010C" w:rsidP="00137DD4">
      <w:pPr>
        <w:tabs>
          <w:tab w:val="left" w:pos="851"/>
        </w:tabs>
        <w:rPr>
          <w:rFonts w:ascii="Verdana" w:hAnsi="Verdana" w:cs="Arial"/>
        </w:rPr>
      </w:pPr>
    </w:p>
    <w:p w:rsidR="00BC010C" w:rsidRPr="00146D6C" w:rsidRDefault="00BC010C" w:rsidP="00354AF0">
      <w:pPr>
        <w:numPr>
          <w:ilvl w:val="0"/>
          <w:numId w:val="18"/>
        </w:numPr>
        <w:spacing w:line="276" w:lineRule="auto"/>
        <w:rPr>
          <w:rFonts w:ascii="Verdana" w:hAnsi="Verdana"/>
          <w:color w:val="595959" w:themeColor="text1" w:themeTint="A6"/>
          <w:sz w:val="20"/>
          <w:szCs w:val="20"/>
        </w:rPr>
      </w:pPr>
      <w:r w:rsidRPr="00146D6C">
        <w:rPr>
          <w:rFonts w:ascii="Verdana" w:hAnsi="Verdana"/>
          <w:color w:val="595959" w:themeColor="text1" w:themeTint="A6"/>
          <w:sz w:val="20"/>
          <w:szCs w:val="20"/>
        </w:rPr>
        <w:t>Die Wahrnehmung der Kinderrechte und des Kinderschutzes</w:t>
      </w:r>
      <w:r w:rsidR="0013526B">
        <w:rPr>
          <w:rFonts w:ascii="Verdana" w:hAnsi="Verdana"/>
          <w:color w:val="595959" w:themeColor="text1" w:themeTint="A6"/>
          <w:sz w:val="20"/>
          <w:szCs w:val="20"/>
        </w:rPr>
        <w:t xml:space="preserve"> </w:t>
      </w:r>
      <w:r w:rsidR="0013526B" w:rsidRPr="0013526B">
        <w:rPr>
          <w:rFonts w:ascii="Verdana" w:hAnsi="Verdana"/>
          <w:color w:val="595959"/>
          <w:sz w:val="20"/>
          <w:szCs w:val="20"/>
        </w:rPr>
        <w:t>ist</w:t>
      </w:r>
      <w:r w:rsidR="0013526B">
        <w:rPr>
          <w:rFonts w:ascii="Verdana" w:hAnsi="Verdana"/>
          <w:color w:val="595959"/>
          <w:sz w:val="20"/>
          <w:szCs w:val="20"/>
        </w:rPr>
        <w:t xml:space="preserve"> </w:t>
      </w:r>
      <w:r w:rsidR="0013526B" w:rsidRPr="0013526B">
        <w:rPr>
          <w:rFonts w:ascii="Verdana" w:hAnsi="Verdana"/>
          <w:color w:val="595959"/>
          <w:sz w:val="20"/>
          <w:szCs w:val="20"/>
        </w:rPr>
        <w:t>Standard</w:t>
      </w:r>
    </w:p>
    <w:p w:rsidR="00BC010C" w:rsidRPr="00146D6C" w:rsidRDefault="00BC010C" w:rsidP="00354AF0">
      <w:pPr>
        <w:spacing w:line="276" w:lineRule="auto"/>
        <w:ind w:left="720"/>
        <w:rPr>
          <w:rFonts w:ascii="Verdana" w:hAnsi="Verdana"/>
          <w:color w:val="595959" w:themeColor="text1" w:themeTint="A6"/>
          <w:sz w:val="20"/>
          <w:szCs w:val="20"/>
        </w:rPr>
      </w:pPr>
      <w:r w:rsidRPr="00146D6C">
        <w:rPr>
          <w:rFonts w:ascii="Verdana" w:hAnsi="Verdana"/>
          <w:color w:val="595959" w:themeColor="text1" w:themeTint="A6"/>
          <w:sz w:val="20"/>
          <w:szCs w:val="20"/>
        </w:rPr>
        <w:t xml:space="preserve">in allen Arbeitsfeldern in denen mit Kindern und </w:t>
      </w:r>
      <w:r w:rsidR="0013526B" w:rsidRPr="0013526B">
        <w:rPr>
          <w:rFonts w:ascii="Verdana" w:hAnsi="Verdana"/>
          <w:color w:val="595959"/>
          <w:sz w:val="20"/>
          <w:szCs w:val="20"/>
        </w:rPr>
        <w:t>Jugendlichen</w:t>
      </w:r>
      <w:r w:rsidR="0013526B">
        <w:rPr>
          <w:rFonts w:ascii="Verdana" w:hAnsi="Verdana"/>
          <w:color w:val="595959" w:themeColor="text1" w:themeTint="A6"/>
          <w:sz w:val="20"/>
          <w:szCs w:val="20"/>
        </w:rPr>
        <w:t xml:space="preserve"> </w:t>
      </w:r>
      <w:r w:rsidRPr="00146D6C">
        <w:rPr>
          <w:rFonts w:ascii="Verdana" w:hAnsi="Verdana"/>
          <w:color w:val="595959" w:themeColor="text1" w:themeTint="A6"/>
          <w:sz w:val="20"/>
          <w:szCs w:val="20"/>
        </w:rPr>
        <w:t xml:space="preserve">gearbeitet wird. </w:t>
      </w:r>
      <w:r w:rsidR="0013526B">
        <w:rPr>
          <w:rFonts w:ascii="Verdana" w:hAnsi="Verdana"/>
          <w:color w:val="595959" w:themeColor="text1" w:themeTint="A6"/>
          <w:sz w:val="20"/>
          <w:szCs w:val="20"/>
        </w:rPr>
        <w:br/>
      </w:r>
      <w:r w:rsidRPr="00146D6C">
        <w:rPr>
          <w:rFonts w:ascii="Verdana" w:hAnsi="Verdana"/>
          <w:color w:val="595959" w:themeColor="text1" w:themeTint="A6"/>
          <w:sz w:val="20"/>
          <w:szCs w:val="20"/>
        </w:rPr>
        <w:t xml:space="preserve">Im Rahmen des Qualitätsmanagements </w:t>
      </w:r>
      <w:r w:rsidR="0013526B" w:rsidRPr="0013526B">
        <w:rPr>
          <w:rFonts w:ascii="Verdana" w:hAnsi="Verdana"/>
          <w:color w:val="595959"/>
          <w:sz w:val="20"/>
          <w:szCs w:val="20"/>
        </w:rPr>
        <w:t>wird der Kinderschutz</w:t>
      </w:r>
      <w:r w:rsidR="0013526B">
        <w:rPr>
          <w:rFonts w:ascii="Verdana" w:hAnsi="Verdana"/>
          <w:color w:val="595959" w:themeColor="text1" w:themeTint="A6"/>
          <w:sz w:val="20"/>
          <w:szCs w:val="20"/>
        </w:rPr>
        <w:t xml:space="preserve"> </w:t>
      </w:r>
      <w:r w:rsidRPr="00146D6C">
        <w:rPr>
          <w:rFonts w:ascii="Verdana" w:hAnsi="Verdana"/>
          <w:color w:val="595959" w:themeColor="text1" w:themeTint="A6"/>
          <w:sz w:val="20"/>
          <w:szCs w:val="20"/>
        </w:rPr>
        <w:t xml:space="preserve">in allen </w:t>
      </w:r>
      <w:r w:rsidR="0013526B">
        <w:rPr>
          <w:rFonts w:ascii="Verdana" w:hAnsi="Verdana"/>
          <w:color w:val="595959" w:themeColor="text1" w:themeTint="A6"/>
          <w:sz w:val="20"/>
          <w:szCs w:val="20"/>
        </w:rPr>
        <w:br/>
      </w:r>
      <w:r w:rsidRPr="00146D6C">
        <w:rPr>
          <w:rFonts w:ascii="Verdana" w:hAnsi="Verdana"/>
          <w:color w:val="595959" w:themeColor="text1" w:themeTint="A6"/>
          <w:sz w:val="20"/>
          <w:szCs w:val="20"/>
        </w:rPr>
        <w:t>Geschäftsprozessen berücksichtigt.</w:t>
      </w:r>
    </w:p>
    <w:p w:rsidR="005E1F21" w:rsidRPr="00146D6C" w:rsidRDefault="005E1F21" w:rsidP="00354AF0">
      <w:pPr>
        <w:spacing w:line="276" w:lineRule="auto"/>
        <w:rPr>
          <w:rFonts w:ascii="Verdana" w:hAnsi="Verdana"/>
          <w:color w:val="595959" w:themeColor="text1" w:themeTint="A6"/>
          <w:sz w:val="20"/>
          <w:szCs w:val="20"/>
        </w:rPr>
      </w:pPr>
    </w:p>
    <w:p w:rsidR="00BC010C" w:rsidRPr="00146D6C" w:rsidRDefault="00BC010C" w:rsidP="00354AF0">
      <w:pPr>
        <w:numPr>
          <w:ilvl w:val="0"/>
          <w:numId w:val="18"/>
        </w:numPr>
        <w:spacing w:line="276" w:lineRule="auto"/>
        <w:rPr>
          <w:rFonts w:ascii="Verdana" w:hAnsi="Verdana"/>
          <w:color w:val="595959" w:themeColor="text1" w:themeTint="A6"/>
          <w:sz w:val="20"/>
          <w:szCs w:val="20"/>
        </w:rPr>
      </w:pPr>
      <w:r w:rsidRPr="00146D6C">
        <w:rPr>
          <w:rFonts w:ascii="Verdana" w:hAnsi="Verdana"/>
          <w:color w:val="595959" w:themeColor="text1" w:themeTint="A6"/>
          <w:sz w:val="20"/>
          <w:szCs w:val="20"/>
        </w:rPr>
        <w:t xml:space="preserve">Die Führungskräfte haben </w:t>
      </w:r>
      <w:r w:rsidR="005E1F21" w:rsidRPr="00146D6C">
        <w:rPr>
          <w:rFonts w:ascii="Verdana" w:hAnsi="Verdana"/>
          <w:color w:val="595959" w:themeColor="text1" w:themeTint="A6"/>
          <w:sz w:val="20"/>
          <w:szCs w:val="20"/>
        </w:rPr>
        <w:t>den Auftrag, dem Schutz von Kin</w:t>
      </w:r>
      <w:r w:rsidRPr="00146D6C">
        <w:rPr>
          <w:rFonts w:ascii="Verdana" w:hAnsi="Verdana"/>
          <w:color w:val="595959" w:themeColor="text1" w:themeTint="A6"/>
          <w:sz w:val="20"/>
          <w:szCs w:val="20"/>
        </w:rPr>
        <w:t xml:space="preserve">dern und </w:t>
      </w:r>
      <w:r w:rsidR="005E1F21" w:rsidRPr="00146D6C">
        <w:rPr>
          <w:rFonts w:ascii="Verdana" w:hAnsi="Verdana"/>
          <w:color w:val="595959" w:themeColor="text1" w:themeTint="A6"/>
          <w:sz w:val="20"/>
          <w:szCs w:val="20"/>
        </w:rPr>
        <w:t>Jugendlichen</w:t>
      </w:r>
      <w:r w:rsidRPr="00146D6C">
        <w:rPr>
          <w:rFonts w:ascii="Verdana" w:hAnsi="Verdana"/>
          <w:color w:val="595959" w:themeColor="text1" w:themeTint="A6"/>
          <w:sz w:val="20"/>
          <w:szCs w:val="20"/>
        </w:rPr>
        <w:t xml:space="preserve"> besondere Aufmerksamkeit zu widmen. Sie schaffen ein Kinder und Jugendliche schützendes Klima in ihrem Zuständigkeitsbereich. Kinderschutz ist regelmäßiges Thema auf Führungskonferenzen und in den Fortbildungen für Führungskräfte.</w:t>
      </w:r>
    </w:p>
    <w:p w:rsidR="005E1F21" w:rsidRPr="00146D6C" w:rsidRDefault="005E1F21" w:rsidP="00354AF0">
      <w:pPr>
        <w:spacing w:line="276" w:lineRule="auto"/>
        <w:rPr>
          <w:rFonts w:ascii="Verdana" w:hAnsi="Verdana"/>
          <w:color w:val="595959" w:themeColor="text1" w:themeTint="A6"/>
          <w:sz w:val="20"/>
          <w:szCs w:val="20"/>
        </w:rPr>
      </w:pPr>
    </w:p>
    <w:p w:rsidR="0013526B" w:rsidRDefault="00BC010C" w:rsidP="00354AF0">
      <w:pPr>
        <w:numPr>
          <w:ilvl w:val="0"/>
          <w:numId w:val="18"/>
        </w:numPr>
        <w:spacing w:line="276" w:lineRule="auto"/>
        <w:rPr>
          <w:rFonts w:ascii="Verdana" w:hAnsi="Verdana"/>
          <w:color w:val="595959" w:themeColor="text1" w:themeTint="A6"/>
          <w:sz w:val="20"/>
          <w:szCs w:val="20"/>
        </w:rPr>
      </w:pPr>
      <w:r w:rsidRPr="00146D6C">
        <w:rPr>
          <w:rFonts w:ascii="Verdana" w:hAnsi="Verdana"/>
          <w:color w:val="595959" w:themeColor="text1" w:themeTint="A6"/>
          <w:sz w:val="20"/>
          <w:szCs w:val="20"/>
        </w:rPr>
        <w:t>Alle Mitarbeiter*innen des IB, die mit Kindern und</w:t>
      </w:r>
      <w:r w:rsidR="00024A24" w:rsidRPr="00146D6C">
        <w:rPr>
          <w:rFonts w:ascii="Verdana" w:hAnsi="Verdana"/>
          <w:color w:val="595959" w:themeColor="text1" w:themeTint="A6"/>
          <w:sz w:val="20"/>
          <w:szCs w:val="20"/>
        </w:rPr>
        <w:t xml:space="preserve"> Jugendli</w:t>
      </w:r>
      <w:r w:rsidRPr="00146D6C">
        <w:rPr>
          <w:rFonts w:ascii="Verdana" w:hAnsi="Verdana"/>
          <w:color w:val="595959" w:themeColor="text1" w:themeTint="A6"/>
          <w:sz w:val="20"/>
          <w:szCs w:val="20"/>
        </w:rPr>
        <w:t xml:space="preserve">chen arbeiten, </w:t>
      </w:r>
    </w:p>
    <w:p w:rsidR="00BC010C" w:rsidRPr="00146D6C" w:rsidRDefault="00BC010C" w:rsidP="00354AF0">
      <w:pPr>
        <w:spacing w:line="276" w:lineRule="auto"/>
        <w:ind w:left="709"/>
        <w:rPr>
          <w:rFonts w:ascii="Verdana" w:hAnsi="Verdana"/>
          <w:color w:val="595959" w:themeColor="text1" w:themeTint="A6"/>
          <w:sz w:val="20"/>
          <w:szCs w:val="20"/>
        </w:rPr>
      </w:pPr>
      <w:r w:rsidRPr="00146D6C">
        <w:rPr>
          <w:rFonts w:ascii="Verdana" w:hAnsi="Verdana"/>
          <w:color w:val="595959" w:themeColor="text1" w:themeTint="A6"/>
          <w:sz w:val="20"/>
          <w:szCs w:val="20"/>
        </w:rPr>
        <w:t>werden in</w:t>
      </w:r>
      <w:r w:rsidR="00024A24" w:rsidRPr="00146D6C">
        <w:rPr>
          <w:rFonts w:ascii="Verdana" w:hAnsi="Verdana"/>
          <w:color w:val="595959" w:themeColor="text1" w:themeTint="A6"/>
          <w:sz w:val="20"/>
          <w:szCs w:val="20"/>
        </w:rPr>
        <w:t xml:space="preserve"> Bezug auf Kinderrechte und den S</w:t>
      </w:r>
      <w:r w:rsidRPr="00146D6C">
        <w:rPr>
          <w:rFonts w:ascii="Verdana" w:hAnsi="Verdana"/>
          <w:color w:val="595959" w:themeColor="text1" w:themeTint="A6"/>
          <w:sz w:val="20"/>
          <w:szCs w:val="20"/>
        </w:rPr>
        <w:t xml:space="preserve">chutz von Kindern und Jugendlichen </w:t>
      </w:r>
      <w:r w:rsidR="0013526B">
        <w:rPr>
          <w:rFonts w:ascii="Verdana" w:hAnsi="Verdana"/>
          <w:color w:val="595959" w:themeColor="text1" w:themeTint="A6"/>
          <w:sz w:val="20"/>
          <w:szCs w:val="20"/>
        </w:rPr>
        <w:br/>
      </w:r>
      <w:r w:rsidRPr="00146D6C">
        <w:rPr>
          <w:rFonts w:ascii="Verdana" w:hAnsi="Verdana"/>
          <w:color w:val="595959" w:themeColor="text1" w:themeTint="A6"/>
          <w:sz w:val="20"/>
          <w:szCs w:val="20"/>
        </w:rPr>
        <w:t xml:space="preserve">sensibilisiert, sowie auf Dienstbesprechungen über diese Thematik und über </w:t>
      </w:r>
      <w:r w:rsidR="0013526B">
        <w:rPr>
          <w:rFonts w:ascii="Verdana" w:hAnsi="Verdana"/>
          <w:color w:val="595959" w:themeColor="text1" w:themeTint="A6"/>
          <w:sz w:val="20"/>
          <w:szCs w:val="20"/>
        </w:rPr>
        <w:br/>
      </w:r>
      <w:r w:rsidRPr="00146D6C">
        <w:rPr>
          <w:rFonts w:ascii="Verdana" w:hAnsi="Verdana"/>
          <w:color w:val="595959" w:themeColor="text1" w:themeTint="A6"/>
          <w:sz w:val="20"/>
          <w:szCs w:val="20"/>
        </w:rPr>
        <w:t>mögliche Indikatoren für Gefährdungen des Wohles für Kinder und Jugendliche geschult.</w:t>
      </w:r>
    </w:p>
    <w:p w:rsidR="00BC010C" w:rsidRPr="00146D6C" w:rsidRDefault="00BC010C" w:rsidP="00354AF0">
      <w:pPr>
        <w:spacing w:line="276" w:lineRule="auto"/>
        <w:rPr>
          <w:rFonts w:ascii="Verdana" w:hAnsi="Verdana"/>
          <w:color w:val="595959" w:themeColor="text1" w:themeTint="A6"/>
          <w:sz w:val="20"/>
          <w:szCs w:val="20"/>
        </w:rPr>
      </w:pPr>
    </w:p>
    <w:p w:rsidR="00BC010C" w:rsidRPr="00146D6C" w:rsidRDefault="00BC010C" w:rsidP="00354AF0">
      <w:pPr>
        <w:numPr>
          <w:ilvl w:val="0"/>
          <w:numId w:val="18"/>
        </w:numPr>
        <w:spacing w:line="276" w:lineRule="auto"/>
        <w:rPr>
          <w:rFonts w:ascii="Verdana" w:hAnsi="Verdana"/>
          <w:color w:val="595959" w:themeColor="text1" w:themeTint="A6"/>
          <w:sz w:val="20"/>
          <w:szCs w:val="20"/>
        </w:rPr>
      </w:pPr>
      <w:r w:rsidRPr="00146D6C">
        <w:rPr>
          <w:rFonts w:ascii="Verdana" w:hAnsi="Verdana"/>
          <w:color w:val="595959" w:themeColor="text1" w:themeTint="A6"/>
          <w:sz w:val="20"/>
          <w:szCs w:val="20"/>
        </w:rPr>
        <w:t>Alle Mitarbeiter*innen aus Arbeitsfeldern des SGB VIII orientieren sich an einem Handlungsleitfaden, der bei Verdacht auf und bei akuter Kindeswohlgefährdung die erforderlichen Verhaltensweisen aufzeigt. Dieser ist in den Organisationseinheiten erarbeitet und in Kraft gesetzt.</w:t>
      </w:r>
    </w:p>
    <w:p w:rsidR="00BC010C" w:rsidRPr="00146D6C" w:rsidRDefault="00BC010C" w:rsidP="00354AF0">
      <w:pPr>
        <w:spacing w:line="276" w:lineRule="auto"/>
        <w:rPr>
          <w:rFonts w:ascii="Verdana" w:hAnsi="Verdana"/>
          <w:color w:val="595959" w:themeColor="text1" w:themeTint="A6"/>
          <w:sz w:val="20"/>
          <w:szCs w:val="20"/>
        </w:rPr>
      </w:pPr>
    </w:p>
    <w:p w:rsidR="00BC010C" w:rsidRPr="00146D6C" w:rsidRDefault="00BC010C" w:rsidP="00354AF0">
      <w:pPr>
        <w:numPr>
          <w:ilvl w:val="0"/>
          <w:numId w:val="18"/>
        </w:numPr>
        <w:spacing w:line="276" w:lineRule="auto"/>
        <w:rPr>
          <w:rFonts w:ascii="Verdana" w:hAnsi="Verdana"/>
          <w:color w:val="595959" w:themeColor="text1" w:themeTint="A6"/>
          <w:sz w:val="20"/>
          <w:szCs w:val="20"/>
        </w:rPr>
      </w:pPr>
      <w:r w:rsidRPr="00146D6C">
        <w:rPr>
          <w:rFonts w:ascii="Verdana" w:hAnsi="Verdana"/>
          <w:color w:val="595959" w:themeColor="text1" w:themeTint="A6"/>
          <w:sz w:val="20"/>
          <w:szCs w:val="20"/>
        </w:rPr>
        <w:t>Weitere Personen, die für den IB t</w:t>
      </w:r>
      <w:r w:rsidR="00351AEF" w:rsidRPr="00146D6C">
        <w:rPr>
          <w:rFonts w:ascii="Verdana" w:hAnsi="Verdana"/>
          <w:color w:val="595959" w:themeColor="text1" w:themeTint="A6"/>
          <w:sz w:val="20"/>
          <w:szCs w:val="20"/>
        </w:rPr>
        <w:t xml:space="preserve">ätig sind und hier Kontakt zu </w:t>
      </w:r>
      <w:r w:rsidRPr="00146D6C">
        <w:rPr>
          <w:rFonts w:ascii="Verdana" w:hAnsi="Verdana"/>
          <w:color w:val="595959" w:themeColor="text1" w:themeTint="A6"/>
          <w:sz w:val="20"/>
          <w:szCs w:val="20"/>
        </w:rPr>
        <w:t xml:space="preserve">Kindern und </w:t>
      </w:r>
      <w:r w:rsidR="0013526B">
        <w:rPr>
          <w:rFonts w:ascii="Verdana" w:hAnsi="Verdana"/>
          <w:color w:val="595959" w:themeColor="text1" w:themeTint="A6"/>
          <w:sz w:val="20"/>
          <w:szCs w:val="20"/>
        </w:rPr>
        <w:br/>
      </w:r>
      <w:r w:rsidRPr="00146D6C">
        <w:rPr>
          <w:rFonts w:ascii="Verdana" w:hAnsi="Verdana"/>
          <w:color w:val="595959" w:themeColor="text1" w:themeTint="A6"/>
          <w:sz w:val="20"/>
          <w:szCs w:val="20"/>
        </w:rPr>
        <w:t xml:space="preserve">Jugendlichen haben, werden über das Engagement des IB auf Kinderrechte </w:t>
      </w:r>
      <w:r w:rsidR="0013526B">
        <w:rPr>
          <w:rFonts w:ascii="Verdana" w:hAnsi="Verdana"/>
          <w:color w:val="595959" w:themeColor="text1" w:themeTint="A6"/>
          <w:sz w:val="20"/>
          <w:szCs w:val="20"/>
        </w:rPr>
        <w:br/>
      </w:r>
      <w:r w:rsidRPr="00146D6C">
        <w:rPr>
          <w:rFonts w:ascii="Verdana" w:hAnsi="Verdana"/>
          <w:color w:val="595959" w:themeColor="text1" w:themeTint="A6"/>
          <w:sz w:val="20"/>
          <w:szCs w:val="20"/>
        </w:rPr>
        <w:t>und den Schutz von Kindern und Jugendlichen informiert.</w:t>
      </w:r>
    </w:p>
    <w:p w:rsidR="00BC010C" w:rsidRPr="00146D6C" w:rsidRDefault="00BC010C" w:rsidP="00354AF0">
      <w:pPr>
        <w:spacing w:line="276" w:lineRule="auto"/>
        <w:rPr>
          <w:rFonts w:ascii="Verdana" w:hAnsi="Verdana"/>
          <w:color w:val="595959" w:themeColor="text1" w:themeTint="A6"/>
          <w:sz w:val="20"/>
          <w:szCs w:val="20"/>
        </w:rPr>
      </w:pPr>
    </w:p>
    <w:p w:rsidR="00BC010C" w:rsidRDefault="00BC010C" w:rsidP="00354AF0">
      <w:pPr>
        <w:numPr>
          <w:ilvl w:val="0"/>
          <w:numId w:val="18"/>
        </w:numPr>
        <w:spacing w:line="276" w:lineRule="auto"/>
        <w:rPr>
          <w:rFonts w:ascii="Verdana" w:hAnsi="Verdana"/>
          <w:color w:val="595959" w:themeColor="text1" w:themeTint="A6"/>
          <w:sz w:val="20"/>
          <w:szCs w:val="20"/>
        </w:rPr>
      </w:pPr>
      <w:r w:rsidRPr="0013526B">
        <w:rPr>
          <w:rFonts w:ascii="Verdana" w:hAnsi="Verdana"/>
          <w:color w:val="595959" w:themeColor="text1" w:themeTint="A6"/>
          <w:sz w:val="20"/>
          <w:szCs w:val="20"/>
        </w:rPr>
        <w:t xml:space="preserve">Multiplikatoren*Multiplikatorinnen für den Schutz von Kindern und Jugendlichen sind in den Organisationseinheiten ernannt. Sie beraten, regen Aktivitäten in </w:t>
      </w:r>
      <w:r w:rsidR="0013526B">
        <w:rPr>
          <w:rFonts w:ascii="Verdana" w:hAnsi="Verdana"/>
          <w:color w:val="595959" w:themeColor="text1" w:themeTint="A6"/>
          <w:sz w:val="20"/>
          <w:szCs w:val="20"/>
        </w:rPr>
        <w:br/>
      </w:r>
      <w:r w:rsidRPr="0013526B">
        <w:rPr>
          <w:rFonts w:ascii="Verdana" w:hAnsi="Verdana"/>
          <w:color w:val="595959" w:themeColor="text1" w:themeTint="A6"/>
          <w:sz w:val="20"/>
          <w:szCs w:val="20"/>
        </w:rPr>
        <w:t xml:space="preserve">Bezug auf Kinderschutz an und steuern den Informations- und Erfahrungsaustausch. Sie nehmen an entsprechenden bundesweiten Fachtagungen des IB </w:t>
      </w:r>
      <w:r w:rsidR="0013526B">
        <w:rPr>
          <w:rFonts w:ascii="Verdana" w:hAnsi="Verdana"/>
          <w:color w:val="595959" w:themeColor="text1" w:themeTint="A6"/>
          <w:sz w:val="20"/>
          <w:szCs w:val="20"/>
        </w:rPr>
        <w:br/>
      </w:r>
      <w:r w:rsidRPr="0013526B">
        <w:rPr>
          <w:rFonts w:ascii="Verdana" w:hAnsi="Verdana"/>
          <w:color w:val="595959" w:themeColor="text1" w:themeTint="A6"/>
          <w:sz w:val="20"/>
          <w:szCs w:val="20"/>
        </w:rPr>
        <w:t>zum Schutz von Kindern und Jugendlichen teil</w:t>
      </w:r>
      <w:r w:rsidR="0013526B">
        <w:rPr>
          <w:rFonts w:ascii="Verdana" w:hAnsi="Verdana"/>
          <w:color w:val="595959" w:themeColor="text1" w:themeTint="A6"/>
          <w:sz w:val="20"/>
          <w:szCs w:val="20"/>
        </w:rPr>
        <w:t>.</w:t>
      </w:r>
      <w:r w:rsidRPr="0013526B">
        <w:rPr>
          <w:rFonts w:ascii="Verdana" w:hAnsi="Verdana"/>
          <w:color w:val="595959" w:themeColor="text1" w:themeTint="A6"/>
          <w:sz w:val="20"/>
          <w:szCs w:val="20"/>
        </w:rPr>
        <w:t xml:space="preserve"> </w:t>
      </w:r>
    </w:p>
    <w:p w:rsidR="0013526B" w:rsidRDefault="0013526B" w:rsidP="0013526B">
      <w:pPr>
        <w:pStyle w:val="Listenabsatz"/>
        <w:rPr>
          <w:rFonts w:ascii="Verdana" w:hAnsi="Verdana"/>
          <w:color w:val="595959" w:themeColor="text1" w:themeTint="A6"/>
          <w:sz w:val="20"/>
          <w:szCs w:val="20"/>
        </w:rPr>
      </w:pPr>
    </w:p>
    <w:p w:rsidR="0030187A" w:rsidRPr="00137DD4" w:rsidRDefault="0030187A" w:rsidP="00137DD4">
      <w:pPr>
        <w:spacing w:line="276" w:lineRule="auto"/>
        <w:rPr>
          <w:rFonts w:ascii="Verdana" w:hAnsi="Verdana" w:cs="Arial"/>
          <w:sz w:val="20"/>
          <w:szCs w:val="20"/>
        </w:rPr>
      </w:pPr>
    </w:p>
    <w:p w:rsidR="005E1F21" w:rsidRPr="00137DD4" w:rsidRDefault="005E1F21" w:rsidP="00137DD4">
      <w:pPr>
        <w:spacing w:line="276" w:lineRule="auto"/>
        <w:rPr>
          <w:rFonts w:ascii="Verdana" w:hAnsi="Verdana" w:cs="Arial"/>
          <w:sz w:val="20"/>
          <w:szCs w:val="20"/>
        </w:rPr>
      </w:pPr>
    </w:p>
    <w:p w:rsidR="005E1F21" w:rsidRPr="00137DD4" w:rsidRDefault="005E1F21" w:rsidP="00137DD4">
      <w:pPr>
        <w:spacing w:line="276" w:lineRule="auto"/>
        <w:rPr>
          <w:rFonts w:ascii="Verdana" w:hAnsi="Verdana" w:cs="Arial"/>
          <w:sz w:val="20"/>
          <w:szCs w:val="20"/>
        </w:rPr>
      </w:pPr>
    </w:p>
    <w:p w:rsidR="00DF316E" w:rsidRPr="0013526B" w:rsidRDefault="002720A3" w:rsidP="00137DD4">
      <w:pPr>
        <w:pStyle w:val="berschrift2"/>
        <w:jc w:val="left"/>
        <w:rPr>
          <w:rFonts w:ascii="Verdana" w:hAnsi="Verdana"/>
          <w:color w:val="00B0F0"/>
          <w:sz w:val="22"/>
          <w:szCs w:val="22"/>
        </w:rPr>
      </w:pPr>
      <w:bookmarkStart w:id="21" w:name="_Toc138354494"/>
      <w:r>
        <w:rPr>
          <w:rFonts w:ascii="Verdana" w:hAnsi="Verdana"/>
          <w:caps w:val="0"/>
          <w:color w:val="00B0F0"/>
          <w:sz w:val="22"/>
          <w:szCs w:val="22"/>
        </w:rPr>
        <w:t>U</w:t>
      </w:r>
      <w:r w:rsidRPr="0013526B">
        <w:rPr>
          <w:rFonts w:ascii="Verdana" w:hAnsi="Verdana"/>
          <w:caps w:val="0"/>
          <w:color w:val="00B0F0"/>
          <w:sz w:val="22"/>
          <w:szCs w:val="22"/>
        </w:rPr>
        <w:t xml:space="preserve">nsere </w:t>
      </w:r>
      <w:r>
        <w:rPr>
          <w:rFonts w:ascii="Verdana" w:hAnsi="Verdana"/>
          <w:caps w:val="0"/>
          <w:color w:val="00B0F0"/>
          <w:sz w:val="22"/>
          <w:szCs w:val="22"/>
        </w:rPr>
        <w:t>K</w:t>
      </w:r>
      <w:r w:rsidRPr="0013526B">
        <w:rPr>
          <w:rFonts w:ascii="Verdana" w:hAnsi="Verdana"/>
          <w:caps w:val="0"/>
          <w:color w:val="00B0F0"/>
          <w:sz w:val="22"/>
          <w:szCs w:val="22"/>
        </w:rPr>
        <w:t>indertagesstätte</w:t>
      </w:r>
      <w:bookmarkEnd w:id="21"/>
    </w:p>
    <w:p w:rsidR="00021277" w:rsidRPr="0013526B" w:rsidRDefault="00037225" w:rsidP="00137DD4">
      <w:pPr>
        <w:suppressAutoHyphens/>
        <w:spacing w:line="276" w:lineRule="auto"/>
        <w:rPr>
          <w:rFonts w:ascii="Verdana" w:hAnsi="Verdana"/>
          <w:color w:val="595959" w:themeColor="text1" w:themeTint="A6"/>
          <w:sz w:val="20"/>
          <w:szCs w:val="20"/>
          <w:lang w:eastAsia="ar-SA"/>
        </w:rPr>
      </w:pPr>
      <w:r w:rsidRPr="0013526B">
        <w:rPr>
          <w:rFonts w:ascii="Verdana" w:hAnsi="Verdana"/>
          <w:color w:val="595959" w:themeColor="text1" w:themeTint="A6"/>
          <w:sz w:val="20"/>
          <w:szCs w:val="20"/>
          <w:lang w:eastAsia="ar-SA"/>
        </w:rPr>
        <w:t xml:space="preserve">Die Kindertagesstätte </w:t>
      </w:r>
      <w:r w:rsidR="002F2C82" w:rsidRPr="0013526B">
        <w:rPr>
          <w:rFonts w:ascii="Verdana" w:hAnsi="Verdana"/>
          <w:color w:val="595959" w:themeColor="text1" w:themeTint="A6"/>
          <w:sz w:val="20"/>
          <w:szCs w:val="20"/>
          <w:lang w:eastAsia="ar-SA"/>
        </w:rPr>
        <w:t>Regenbogen</w:t>
      </w:r>
      <w:r w:rsidR="00021277" w:rsidRPr="0013526B">
        <w:rPr>
          <w:rFonts w:ascii="Verdana" w:hAnsi="Verdana"/>
          <w:color w:val="595959" w:themeColor="text1" w:themeTint="A6"/>
          <w:sz w:val="20"/>
          <w:szCs w:val="20"/>
          <w:lang w:eastAsia="ar-SA"/>
        </w:rPr>
        <w:t xml:space="preserve"> ist eine Einrichtung de</w:t>
      </w:r>
      <w:r w:rsidRPr="0013526B">
        <w:rPr>
          <w:rFonts w:ascii="Verdana" w:hAnsi="Verdana"/>
          <w:color w:val="595959" w:themeColor="text1" w:themeTint="A6"/>
          <w:sz w:val="20"/>
          <w:szCs w:val="20"/>
          <w:lang w:eastAsia="ar-SA"/>
        </w:rPr>
        <w:t xml:space="preserve">s Internationalen Bundes. </w:t>
      </w:r>
    </w:p>
    <w:p w:rsidR="00021277" w:rsidRPr="0013526B" w:rsidRDefault="00021277" w:rsidP="00137DD4">
      <w:pPr>
        <w:suppressAutoHyphens/>
        <w:spacing w:line="276" w:lineRule="auto"/>
        <w:rPr>
          <w:rFonts w:ascii="Verdana" w:hAnsi="Verdana"/>
          <w:color w:val="595959" w:themeColor="text1" w:themeTint="A6"/>
          <w:sz w:val="20"/>
          <w:szCs w:val="20"/>
          <w:lang w:eastAsia="ar-SA"/>
        </w:rPr>
      </w:pPr>
      <w:r w:rsidRPr="0013526B">
        <w:rPr>
          <w:rFonts w:ascii="Verdana" w:hAnsi="Verdana"/>
          <w:color w:val="595959" w:themeColor="text1" w:themeTint="A6"/>
          <w:sz w:val="20"/>
          <w:szCs w:val="20"/>
          <w:lang w:eastAsia="ar-SA"/>
        </w:rPr>
        <w:t xml:space="preserve">Die Konzeption der Kindertagesstätte </w:t>
      </w:r>
      <w:r w:rsidR="002F2C82" w:rsidRPr="0013526B">
        <w:rPr>
          <w:rFonts w:ascii="Verdana" w:hAnsi="Verdana"/>
          <w:color w:val="595959" w:themeColor="text1" w:themeTint="A6"/>
          <w:sz w:val="20"/>
          <w:szCs w:val="20"/>
          <w:lang w:eastAsia="ar-SA"/>
        </w:rPr>
        <w:t>Regenbogen</w:t>
      </w:r>
      <w:r w:rsidR="00B720C9" w:rsidRPr="0013526B">
        <w:rPr>
          <w:rFonts w:ascii="Verdana" w:hAnsi="Verdana"/>
          <w:color w:val="595959" w:themeColor="text1" w:themeTint="A6"/>
          <w:sz w:val="20"/>
          <w:szCs w:val="20"/>
          <w:lang w:eastAsia="ar-SA"/>
        </w:rPr>
        <w:t xml:space="preserve"> </w:t>
      </w:r>
      <w:r w:rsidRPr="0013526B">
        <w:rPr>
          <w:rFonts w:ascii="Verdana" w:hAnsi="Verdana"/>
          <w:color w:val="595959" w:themeColor="text1" w:themeTint="A6"/>
          <w:sz w:val="20"/>
          <w:szCs w:val="20"/>
          <w:lang w:eastAsia="ar-SA"/>
        </w:rPr>
        <w:t xml:space="preserve">sieht eine gruppenbezogene Arbeit sowie gruppenübergreifende Aktivitäten zur Förderung der Kinder </w:t>
      </w:r>
      <w:r w:rsidR="00F54E19" w:rsidRPr="0013526B">
        <w:rPr>
          <w:rFonts w:ascii="Verdana" w:hAnsi="Verdana"/>
          <w:color w:val="595959" w:themeColor="text1" w:themeTint="A6"/>
          <w:sz w:val="20"/>
          <w:szCs w:val="20"/>
          <w:lang w:eastAsia="ar-SA"/>
        </w:rPr>
        <w:t xml:space="preserve">mit und ohne Behinderung </w:t>
      </w:r>
      <w:r w:rsidRPr="0013526B">
        <w:rPr>
          <w:rFonts w:ascii="Verdana" w:hAnsi="Verdana"/>
          <w:color w:val="595959" w:themeColor="text1" w:themeTint="A6"/>
          <w:sz w:val="20"/>
          <w:szCs w:val="20"/>
          <w:lang w:eastAsia="ar-SA"/>
        </w:rPr>
        <w:t xml:space="preserve">vor. Ziel der pädagogischen Arbeit nach dem ganzheitlichen Ansatz ist es, gemeinsam mit den </w:t>
      </w:r>
      <w:r w:rsidR="00F54E19" w:rsidRPr="0013526B">
        <w:rPr>
          <w:rFonts w:ascii="Verdana" w:hAnsi="Verdana"/>
          <w:color w:val="595959" w:themeColor="text1" w:themeTint="A6"/>
          <w:sz w:val="20"/>
          <w:szCs w:val="20"/>
          <w:lang w:eastAsia="ar-SA"/>
        </w:rPr>
        <w:t>Sorgeberechtigten</w:t>
      </w:r>
      <w:r w:rsidRPr="0013526B">
        <w:rPr>
          <w:rFonts w:ascii="Verdana" w:hAnsi="Verdana"/>
          <w:color w:val="595959" w:themeColor="text1" w:themeTint="A6"/>
          <w:sz w:val="20"/>
          <w:szCs w:val="20"/>
          <w:lang w:eastAsia="ar-SA"/>
        </w:rPr>
        <w:t xml:space="preserve"> den Grundstein zu le</w:t>
      </w:r>
      <w:r w:rsidR="00037225" w:rsidRPr="0013526B">
        <w:rPr>
          <w:rFonts w:ascii="Verdana" w:hAnsi="Verdana"/>
          <w:color w:val="595959" w:themeColor="text1" w:themeTint="A6"/>
          <w:sz w:val="20"/>
          <w:szCs w:val="20"/>
          <w:lang w:eastAsia="ar-SA"/>
        </w:rPr>
        <w:t xml:space="preserve">gen, dass sich die Kinder </w:t>
      </w:r>
      <w:r w:rsidR="0013526B">
        <w:rPr>
          <w:rFonts w:ascii="Verdana" w:hAnsi="Verdana"/>
          <w:color w:val="595959" w:themeColor="text1" w:themeTint="A6"/>
          <w:sz w:val="20"/>
          <w:szCs w:val="20"/>
          <w:lang w:eastAsia="ar-SA"/>
        </w:rPr>
        <w:br/>
      </w:r>
      <w:r w:rsidR="00037225" w:rsidRPr="0013526B">
        <w:rPr>
          <w:rFonts w:ascii="Verdana" w:hAnsi="Verdana"/>
          <w:color w:val="595959" w:themeColor="text1" w:themeTint="A6"/>
          <w:sz w:val="20"/>
          <w:szCs w:val="20"/>
          <w:lang w:eastAsia="ar-SA"/>
        </w:rPr>
        <w:t>zu st</w:t>
      </w:r>
      <w:r w:rsidR="00F54E19" w:rsidRPr="0013526B">
        <w:rPr>
          <w:rFonts w:ascii="Verdana" w:hAnsi="Verdana"/>
          <w:color w:val="595959" w:themeColor="text1" w:themeTint="A6"/>
          <w:sz w:val="20"/>
          <w:szCs w:val="20"/>
          <w:lang w:eastAsia="ar-SA"/>
        </w:rPr>
        <w:t>a</w:t>
      </w:r>
      <w:r w:rsidRPr="0013526B">
        <w:rPr>
          <w:rFonts w:ascii="Verdana" w:hAnsi="Verdana"/>
          <w:color w:val="595959" w:themeColor="text1" w:themeTint="A6"/>
          <w:sz w:val="20"/>
          <w:szCs w:val="20"/>
          <w:lang w:eastAsia="ar-SA"/>
        </w:rPr>
        <w:t xml:space="preserve">rken und selbstbewussten Persönlichkeiten entwickeln. Den Kindern wird Raum </w:t>
      </w:r>
      <w:r w:rsidR="0013526B">
        <w:rPr>
          <w:rFonts w:ascii="Verdana" w:hAnsi="Verdana"/>
          <w:color w:val="595959" w:themeColor="text1" w:themeTint="A6"/>
          <w:sz w:val="20"/>
          <w:szCs w:val="20"/>
          <w:lang w:eastAsia="ar-SA"/>
        </w:rPr>
        <w:br/>
      </w:r>
      <w:r w:rsidRPr="0013526B">
        <w:rPr>
          <w:rFonts w:ascii="Verdana" w:hAnsi="Verdana"/>
          <w:color w:val="595959" w:themeColor="text1" w:themeTint="A6"/>
          <w:sz w:val="20"/>
          <w:szCs w:val="20"/>
          <w:lang w:eastAsia="ar-SA"/>
        </w:rPr>
        <w:t xml:space="preserve">für ihre individuellen Entwicklungsmöglichkeiten geschaffen, aber auch die Integration </w:t>
      </w:r>
      <w:r w:rsidR="0013526B">
        <w:rPr>
          <w:rFonts w:ascii="Verdana" w:hAnsi="Verdana"/>
          <w:color w:val="595959" w:themeColor="text1" w:themeTint="A6"/>
          <w:sz w:val="20"/>
          <w:szCs w:val="20"/>
          <w:lang w:eastAsia="ar-SA"/>
        </w:rPr>
        <w:br/>
      </w:r>
      <w:r w:rsidRPr="0013526B">
        <w:rPr>
          <w:rFonts w:ascii="Verdana" w:hAnsi="Verdana"/>
          <w:color w:val="595959" w:themeColor="text1" w:themeTint="A6"/>
          <w:sz w:val="20"/>
          <w:szCs w:val="20"/>
          <w:lang w:eastAsia="ar-SA"/>
        </w:rPr>
        <w:t>in die Gemeinschaft gefördert.</w:t>
      </w:r>
    </w:p>
    <w:p w:rsidR="00DF316E" w:rsidRPr="0013526B" w:rsidRDefault="009F2E10" w:rsidP="00137DD4">
      <w:pPr>
        <w:pStyle w:val="berschrift3"/>
        <w:rPr>
          <w:rFonts w:ascii="Verdana" w:hAnsi="Verdana"/>
          <w:color w:val="00B0F0"/>
          <w:sz w:val="22"/>
          <w:szCs w:val="22"/>
        </w:rPr>
      </w:pPr>
      <w:bookmarkStart w:id="22" w:name="_Toc138354495"/>
      <w:proofErr w:type="gramStart"/>
      <w:r w:rsidRPr="0013526B">
        <w:rPr>
          <w:rFonts w:ascii="Verdana" w:hAnsi="Verdana"/>
          <w:color w:val="00B0F0"/>
          <w:sz w:val="22"/>
          <w:szCs w:val="22"/>
        </w:rPr>
        <w:t>Das Mitarbeiter</w:t>
      </w:r>
      <w:proofErr w:type="gramEnd"/>
      <w:r w:rsidRPr="0013526B">
        <w:rPr>
          <w:rFonts w:ascii="Verdana" w:hAnsi="Verdana"/>
          <w:color w:val="00B0F0"/>
          <w:sz w:val="22"/>
          <w:szCs w:val="22"/>
        </w:rPr>
        <w:t>*</w:t>
      </w:r>
      <w:proofErr w:type="spellStart"/>
      <w:r w:rsidR="00037225" w:rsidRPr="0013526B">
        <w:rPr>
          <w:rFonts w:ascii="Verdana" w:hAnsi="Verdana"/>
          <w:color w:val="00B0F0"/>
          <w:sz w:val="22"/>
          <w:szCs w:val="22"/>
        </w:rPr>
        <w:t>i</w:t>
      </w:r>
      <w:r w:rsidR="00DF316E" w:rsidRPr="0013526B">
        <w:rPr>
          <w:rFonts w:ascii="Verdana" w:hAnsi="Verdana"/>
          <w:color w:val="00B0F0"/>
          <w:sz w:val="22"/>
          <w:szCs w:val="22"/>
        </w:rPr>
        <w:t>nnenteam</w:t>
      </w:r>
      <w:bookmarkEnd w:id="22"/>
      <w:proofErr w:type="spellEnd"/>
    </w:p>
    <w:p w:rsidR="0013526B" w:rsidRPr="0013526B" w:rsidRDefault="00DF316E" w:rsidP="00137DD4">
      <w:pPr>
        <w:pStyle w:val="Textkrper"/>
        <w:tabs>
          <w:tab w:val="left" w:pos="851"/>
        </w:tabs>
        <w:spacing w:before="240" w:line="276" w:lineRule="auto"/>
        <w:jc w:val="left"/>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Die personelle Umsetzung richtet sich nach den Vorgaben des Kommunalverbandes </w:t>
      </w:r>
      <w:r w:rsidR="0013526B" w:rsidRPr="0013526B">
        <w:rPr>
          <w:rFonts w:ascii="Verdana" w:hAnsi="Verdana" w:cs="Arial"/>
          <w:color w:val="595959" w:themeColor="text1" w:themeTint="A6"/>
          <w:sz w:val="20"/>
          <w:szCs w:val="20"/>
        </w:rPr>
        <w:br/>
      </w:r>
      <w:r w:rsidRPr="0013526B">
        <w:rPr>
          <w:rFonts w:ascii="Verdana" w:hAnsi="Verdana" w:cs="Arial"/>
          <w:color w:val="595959" w:themeColor="text1" w:themeTint="A6"/>
          <w:sz w:val="20"/>
          <w:szCs w:val="20"/>
        </w:rPr>
        <w:t>für Jugend und Soziales, Landesjugendamt.</w:t>
      </w:r>
      <w:r w:rsidR="0013526B" w:rsidRPr="0013526B">
        <w:rPr>
          <w:rFonts w:ascii="Verdana" w:hAnsi="Verdana" w:cs="Arial"/>
          <w:color w:val="595959" w:themeColor="text1" w:themeTint="A6"/>
          <w:sz w:val="20"/>
          <w:szCs w:val="20"/>
        </w:rPr>
        <w:br/>
      </w:r>
    </w:p>
    <w:p w:rsidR="00DF316E" w:rsidRPr="0013526B" w:rsidRDefault="00DF316E" w:rsidP="00137DD4">
      <w:pPr>
        <w:pStyle w:val="Textkrper"/>
        <w:tabs>
          <w:tab w:val="left" w:pos="851"/>
        </w:tabs>
        <w:spacing w:line="276" w:lineRule="auto"/>
        <w:jc w:val="left"/>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Basisqualifikation für die Gruppenleitung ist </w:t>
      </w:r>
      <w:proofErr w:type="gramStart"/>
      <w:r w:rsidR="00354AF0">
        <w:rPr>
          <w:rFonts w:ascii="Verdana" w:hAnsi="Verdana" w:cs="Arial"/>
          <w:color w:val="595959" w:themeColor="text1" w:themeTint="A6"/>
          <w:sz w:val="20"/>
          <w:szCs w:val="20"/>
        </w:rPr>
        <w:t>die</w:t>
      </w:r>
      <w:r w:rsidRPr="0013526B">
        <w:rPr>
          <w:rFonts w:ascii="Verdana" w:hAnsi="Verdana" w:cs="Arial"/>
          <w:color w:val="595959" w:themeColor="text1" w:themeTint="A6"/>
          <w:sz w:val="20"/>
          <w:szCs w:val="20"/>
        </w:rPr>
        <w:t xml:space="preserve"> staatlich anerkannte Erzie</w:t>
      </w:r>
      <w:r w:rsidR="009F2E10" w:rsidRPr="0013526B">
        <w:rPr>
          <w:rFonts w:ascii="Verdana" w:hAnsi="Verdana" w:cs="Arial"/>
          <w:color w:val="595959" w:themeColor="text1" w:themeTint="A6"/>
          <w:sz w:val="20"/>
          <w:szCs w:val="20"/>
        </w:rPr>
        <w:t>her</w:t>
      </w:r>
      <w:proofErr w:type="gramEnd"/>
      <w:r w:rsidR="009F2E10" w:rsidRPr="0013526B">
        <w:rPr>
          <w:rFonts w:ascii="Verdana" w:hAnsi="Verdana" w:cs="Arial"/>
          <w:color w:val="595959" w:themeColor="text1" w:themeTint="A6"/>
          <w:sz w:val="20"/>
          <w:szCs w:val="20"/>
        </w:rPr>
        <w:t>*</w:t>
      </w:r>
      <w:r w:rsidR="00037225" w:rsidRPr="0013526B">
        <w:rPr>
          <w:rFonts w:ascii="Verdana" w:hAnsi="Verdana" w:cs="Arial"/>
          <w:color w:val="595959" w:themeColor="text1" w:themeTint="A6"/>
          <w:sz w:val="20"/>
          <w:szCs w:val="20"/>
        </w:rPr>
        <w:t>i</w:t>
      </w:r>
      <w:r w:rsidRPr="0013526B">
        <w:rPr>
          <w:rFonts w:ascii="Verdana" w:hAnsi="Verdana" w:cs="Arial"/>
          <w:color w:val="595959" w:themeColor="text1" w:themeTint="A6"/>
          <w:sz w:val="20"/>
          <w:szCs w:val="20"/>
        </w:rPr>
        <w:t>nnen</w:t>
      </w:r>
      <w:r w:rsidR="0013526B" w:rsidRPr="0013526B">
        <w:rPr>
          <w:rFonts w:ascii="Verdana" w:hAnsi="Verdana" w:cs="Arial"/>
          <w:color w:val="595959" w:themeColor="text1" w:themeTint="A6"/>
          <w:sz w:val="20"/>
          <w:szCs w:val="20"/>
        </w:rPr>
        <w:t>-</w:t>
      </w:r>
      <w:r w:rsidR="0013526B" w:rsidRPr="0013526B">
        <w:rPr>
          <w:rFonts w:ascii="Verdana" w:hAnsi="Verdana" w:cs="Arial"/>
          <w:color w:val="595959" w:themeColor="text1" w:themeTint="A6"/>
          <w:sz w:val="20"/>
          <w:szCs w:val="20"/>
        </w:rPr>
        <w:br/>
      </w:r>
      <w:proofErr w:type="spellStart"/>
      <w:r w:rsidRPr="0013526B">
        <w:rPr>
          <w:rFonts w:ascii="Verdana" w:hAnsi="Verdana" w:cs="Arial"/>
          <w:color w:val="595959" w:themeColor="text1" w:themeTint="A6"/>
          <w:sz w:val="20"/>
          <w:szCs w:val="20"/>
        </w:rPr>
        <w:t>prüfung</w:t>
      </w:r>
      <w:proofErr w:type="spellEnd"/>
      <w:r w:rsidRPr="0013526B">
        <w:rPr>
          <w:rFonts w:ascii="Verdana" w:hAnsi="Verdana" w:cs="Arial"/>
          <w:color w:val="595959" w:themeColor="text1" w:themeTint="A6"/>
          <w:sz w:val="20"/>
          <w:szCs w:val="20"/>
        </w:rPr>
        <w:t xml:space="preserve"> oder ein entsprechender Abschluss. Als Zweitkräfte setzen wir </w:t>
      </w:r>
      <w:r w:rsidR="001A407D" w:rsidRPr="0013526B">
        <w:rPr>
          <w:rFonts w:ascii="Verdana" w:hAnsi="Verdana" w:cs="Arial"/>
          <w:color w:val="595959" w:themeColor="text1" w:themeTint="A6"/>
          <w:sz w:val="20"/>
          <w:szCs w:val="20"/>
        </w:rPr>
        <w:t xml:space="preserve">Fachkräfte nach </w:t>
      </w:r>
      <w:r w:rsidR="0013526B" w:rsidRPr="0013526B">
        <w:rPr>
          <w:rFonts w:ascii="Verdana" w:hAnsi="Verdana" w:cs="Arial"/>
          <w:color w:val="595959" w:themeColor="text1" w:themeTint="A6"/>
          <w:sz w:val="20"/>
          <w:szCs w:val="20"/>
        </w:rPr>
        <w:br/>
      </w:r>
      <w:r w:rsidR="001A407D" w:rsidRPr="0013526B">
        <w:rPr>
          <w:rFonts w:ascii="Verdana" w:hAnsi="Verdana" w:cs="Arial"/>
          <w:color w:val="595959" w:themeColor="text1" w:themeTint="A6"/>
          <w:sz w:val="20"/>
          <w:szCs w:val="20"/>
        </w:rPr>
        <w:t xml:space="preserve">§ 7 </w:t>
      </w:r>
      <w:proofErr w:type="spellStart"/>
      <w:r w:rsidR="001A407D" w:rsidRPr="0013526B">
        <w:rPr>
          <w:rFonts w:ascii="Verdana" w:hAnsi="Verdana" w:cs="Arial"/>
          <w:color w:val="595959" w:themeColor="text1" w:themeTint="A6"/>
          <w:sz w:val="20"/>
          <w:szCs w:val="20"/>
        </w:rPr>
        <w:t>KiTaG</w:t>
      </w:r>
      <w:proofErr w:type="spellEnd"/>
      <w:r w:rsidRPr="0013526B">
        <w:rPr>
          <w:rFonts w:ascii="Verdana" w:hAnsi="Verdana" w:cs="Arial"/>
          <w:color w:val="595959" w:themeColor="text1" w:themeTint="A6"/>
          <w:sz w:val="20"/>
          <w:szCs w:val="20"/>
        </w:rPr>
        <w:t xml:space="preserve"> ein. Der IB hält für seine Mit</w:t>
      </w:r>
      <w:r w:rsidR="009F2E10" w:rsidRPr="0013526B">
        <w:rPr>
          <w:rFonts w:ascii="Verdana" w:hAnsi="Verdana" w:cs="Arial"/>
          <w:color w:val="595959" w:themeColor="text1" w:themeTint="A6"/>
          <w:sz w:val="20"/>
          <w:szCs w:val="20"/>
        </w:rPr>
        <w:t>arbeiter*</w:t>
      </w:r>
      <w:r w:rsidRPr="0013526B">
        <w:rPr>
          <w:rFonts w:ascii="Verdana" w:hAnsi="Verdana" w:cs="Arial"/>
          <w:color w:val="595959" w:themeColor="text1" w:themeTint="A6"/>
          <w:sz w:val="20"/>
          <w:szCs w:val="20"/>
        </w:rPr>
        <w:t>innen ein Fortbildungsprogramm bereit und unterstützt externe Weiterbildungen.</w:t>
      </w:r>
    </w:p>
    <w:p w:rsidR="00B8085D" w:rsidRPr="0013526B" w:rsidRDefault="00DF316E" w:rsidP="00137DD4">
      <w:pPr>
        <w:pStyle w:val="berschrift3"/>
        <w:rPr>
          <w:rFonts w:ascii="Verdana" w:hAnsi="Verdana"/>
          <w:color w:val="00B0F0"/>
          <w:sz w:val="22"/>
          <w:szCs w:val="22"/>
        </w:rPr>
      </w:pPr>
      <w:bookmarkStart w:id="23" w:name="_Toc138354496"/>
      <w:r w:rsidRPr="0013526B">
        <w:rPr>
          <w:rFonts w:ascii="Verdana" w:hAnsi="Verdana"/>
          <w:color w:val="00B0F0"/>
          <w:sz w:val="22"/>
          <w:szCs w:val="22"/>
        </w:rPr>
        <w:t>Lage und Umgebung</w:t>
      </w:r>
      <w:bookmarkEnd w:id="23"/>
    </w:p>
    <w:p w:rsidR="007C5128" w:rsidRPr="0013526B" w:rsidRDefault="007C5128" w:rsidP="00137DD4">
      <w:pPr>
        <w:widowControl w:val="0"/>
        <w:suppressAutoHyphens/>
        <w:spacing w:before="240" w:line="276" w:lineRule="auto"/>
        <w:rPr>
          <w:rFonts w:ascii="Verdana" w:eastAsia="SimSun" w:hAnsi="Verdana" w:cs="Tahoma"/>
          <w:color w:val="595959" w:themeColor="text1" w:themeTint="A6"/>
          <w:kern w:val="1"/>
          <w:sz w:val="20"/>
          <w:szCs w:val="20"/>
          <w:lang w:eastAsia="hi-IN" w:bidi="hi-IN"/>
        </w:rPr>
      </w:pPr>
      <w:r w:rsidRPr="0013526B">
        <w:rPr>
          <w:rFonts w:ascii="Verdana" w:eastAsia="SimSun" w:hAnsi="Verdana" w:cs="Tahoma"/>
          <w:color w:val="595959" w:themeColor="text1" w:themeTint="A6"/>
          <w:kern w:val="1"/>
          <w:sz w:val="20"/>
          <w:szCs w:val="20"/>
          <w:lang w:eastAsia="hi-IN" w:bidi="hi-IN"/>
        </w:rPr>
        <w:t xml:space="preserve">Die Kita Regenbogen liegt auf dem </w:t>
      </w:r>
      <w:proofErr w:type="spellStart"/>
      <w:r w:rsidRPr="0013526B">
        <w:rPr>
          <w:rFonts w:ascii="Verdana" w:eastAsia="SimSun" w:hAnsi="Verdana" w:cs="Tahoma"/>
          <w:color w:val="595959" w:themeColor="text1" w:themeTint="A6"/>
          <w:kern w:val="1"/>
          <w:sz w:val="20"/>
          <w:szCs w:val="20"/>
          <w:lang w:eastAsia="hi-IN" w:bidi="hi-IN"/>
        </w:rPr>
        <w:t>Zollberg</w:t>
      </w:r>
      <w:proofErr w:type="spellEnd"/>
      <w:r w:rsidRPr="0013526B">
        <w:rPr>
          <w:rFonts w:ascii="Verdana" w:eastAsia="SimSun" w:hAnsi="Verdana" w:cs="Tahoma"/>
          <w:color w:val="595959" w:themeColor="text1" w:themeTint="A6"/>
          <w:kern w:val="1"/>
          <w:sz w:val="20"/>
          <w:szCs w:val="20"/>
          <w:lang w:eastAsia="hi-IN" w:bidi="hi-IN"/>
        </w:rPr>
        <w:t xml:space="preserve"> im Landkreis Esslingen. </w:t>
      </w:r>
    </w:p>
    <w:p w:rsidR="007C5128" w:rsidRPr="0013526B" w:rsidRDefault="007C5128" w:rsidP="00137DD4">
      <w:pPr>
        <w:widowControl w:val="0"/>
        <w:suppressAutoHyphens/>
        <w:spacing w:line="276" w:lineRule="auto"/>
        <w:rPr>
          <w:rFonts w:ascii="Verdana" w:eastAsia="SimSun" w:hAnsi="Verdana" w:cs="Tahoma"/>
          <w:color w:val="595959" w:themeColor="text1" w:themeTint="A6"/>
          <w:kern w:val="1"/>
          <w:sz w:val="20"/>
          <w:szCs w:val="20"/>
          <w:lang w:eastAsia="hi-IN" w:bidi="hi-IN"/>
        </w:rPr>
      </w:pPr>
      <w:r w:rsidRPr="0013526B">
        <w:rPr>
          <w:rFonts w:ascii="Verdana" w:eastAsia="SimSun" w:hAnsi="Verdana" w:cs="Tahoma"/>
          <w:color w:val="595959" w:themeColor="text1" w:themeTint="A6"/>
          <w:kern w:val="1"/>
          <w:sz w:val="20"/>
          <w:szCs w:val="20"/>
          <w:lang w:eastAsia="hi-IN" w:bidi="hi-IN"/>
        </w:rPr>
        <w:t xml:space="preserve">Es gibt gute Einkaufsmöglichkeiten wie </w:t>
      </w:r>
      <w:r w:rsidR="0013526B" w:rsidRPr="0013526B">
        <w:rPr>
          <w:rFonts w:ascii="Verdana" w:eastAsia="SimSun" w:hAnsi="Verdana" w:cs="Tahoma"/>
          <w:color w:val="595959" w:themeColor="text1" w:themeTint="A6"/>
          <w:kern w:val="1"/>
          <w:sz w:val="20"/>
          <w:szCs w:val="20"/>
          <w:lang w:eastAsia="hi-IN" w:bidi="hi-IN"/>
        </w:rPr>
        <w:t>Supermarkt</w:t>
      </w:r>
      <w:r w:rsidRPr="0013526B">
        <w:rPr>
          <w:rFonts w:ascii="Verdana" w:eastAsia="SimSun" w:hAnsi="Verdana" w:cs="Tahoma"/>
          <w:color w:val="595959" w:themeColor="text1" w:themeTint="A6"/>
          <w:kern w:val="1"/>
          <w:sz w:val="20"/>
          <w:szCs w:val="20"/>
          <w:lang w:eastAsia="hi-IN" w:bidi="hi-IN"/>
        </w:rPr>
        <w:t>, einen Bäcker, eine Apotheke und eine Postzweigstelle.</w:t>
      </w:r>
      <w:r w:rsidR="0013526B" w:rsidRPr="0013526B">
        <w:rPr>
          <w:rFonts w:ascii="Verdana" w:eastAsia="SimSun" w:hAnsi="Verdana" w:cs="Tahoma"/>
          <w:color w:val="595959" w:themeColor="text1" w:themeTint="A6"/>
          <w:kern w:val="1"/>
          <w:sz w:val="20"/>
          <w:szCs w:val="20"/>
          <w:lang w:eastAsia="hi-IN" w:bidi="hi-IN"/>
        </w:rPr>
        <w:t xml:space="preserve"> </w:t>
      </w:r>
      <w:r w:rsidRPr="0013526B">
        <w:rPr>
          <w:rFonts w:ascii="Verdana" w:eastAsia="SimSun" w:hAnsi="Verdana" w:cs="Tahoma"/>
          <w:color w:val="595959" w:themeColor="text1" w:themeTint="A6"/>
          <w:kern w:val="1"/>
          <w:sz w:val="20"/>
          <w:szCs w:val="20"/>
          <w:lang w:eastAsia="hi-IN" w:bidi="hi-IN"/>
        </w:rPr>
        <w:t xml:space="preserve">Mit ca. 10 Minuten Fußweg erreicht man ein Sportlerheim mit angrenzendem Spielplatz für die Kinder. Dazu gehört auch eine große Spielwiese und </w:t>
      </w:r>
      <w:r w:rsidR="0013526B" w:rsidRPr="0013526B">
        <w:rPr>
          <w:rFonts w:ascii="Verdana" w:eastAsia="SimSun" w:hAnsi="Verdana" w:cs="Tahoma"/>
          <w:color w:val="595959" w:themeColor="text1" w:themeTint="A6"/>
          <w:kern w:val="1"/>
          <w:sz w:val="20"/>
          <w:szCs w:val="20"/>
          <w:lang w:eastAsia="hi-IN" w:bidi="hi-IN"/>
        </w:rPr>
        <w:br/>
      </w:r>
      <w:r w:rsidRPr="0013526B">
        <w:rPr>
          <w:rFonts w:ascii="Verdana" w:eastAsia="SimSun" w:hAnsi="Verdana" w:cs="Tahoma"/>
          <w:color w:val="595959" w:themeColor="text1" w:themeTint="A6"/>
          <w:kern w:val="1"/>
          <w:sz w:val="20"/>
          <w:szCs w:val="20"/>
          <w:lang w:eastAsia="hi-IN" w:bidi="hi-IN"/>
        </w:rPr>
        <w:t>ein kleines Waldstück.</w:t>
      </w:r>
    </w:p>
    <w:p w:rsidR="00DF316E" w:rsidRPr="0013526B" w:rsidRDefault="00DF316E" w:rsidP="00137DD4">
      <w:pPr>
        <w:pStyle w:val="berschrift3"/>
        <w:rPr>
          <w:rFonts w:ascii="Verdana" w:hAnsi="Verdana"/>
          <w:color w:val="00B0F0"/>
          <w:sz w:val="22"/>
          <w:szCs w:val="22"/>
        </w:rPr>
      </w:pPr>
      <w:bookmarkStart w:id="24" w:name="_Toc138354497"/>
      <w:r w:rsidRPr="0013526B">
        <w:rPr>
          <w:rFonts w:ascii="Verdana" w:hAnsi="Verdana"/>
          <w:color w:val="00B0F0"/>
          <w:sz w:val="22"/>
          <w:szCs w:val="22"/>
        </w:rPr>
        <w:t>Kapazität</w:t>
      </w:r>
      <w:bookmarkEnd w:id="24"/>
    </w:p>
    <w:p w:rsidR="001A407D" w:rsidRPr="0013526B" w:rsidRDefault="00F54E19" w:rsidP="0013526B">
      <w:pPr>
        <w:spacing w:before="240" w:line="276" w:lineRule="auto"/>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Es werden insgesamt </w:t>
      </w:r>
      <w:r w:rsidR="002F2C82" w:rsidRPr="0013526B">
        <w:rPr>
          <w:rFonts w:ascii="Verdana" w:hAnsi="Verdana" w:cs="Arial"/>
          <w:color w:val="595959" w:themeColor="text1" w:themeTint="A6"/>
          <w:sz w:val="20"/>
          <w:szCs w:val="20"/>
        </w:rPr>
        <w:t>40</w:t>
      </w:r>
      <w:r w:rsidRPr="0013526B">
        <w:rPr>
          <w:rFonts w:ascii="Verdana" w:hAnsi="Verdana" w:cs="Arial"/>
          <w:color w:val="595959" w:themeColor="text1" w:themeTint="A6"/>
          <w:sz w:val="20"/>
          <w:szCs w:val="20"/>
        </w:rPr>
        <w:t xml:space="preserve"> Kinder, </w:t>
      </w:r>
      <w:r w:rsidR="002F2C82" w:rsidRPr="0013526B">
        <w:rPr>
          <w:rFonts w:ascii="Verdana" w:hAnsi="Verdana" w:cs="Arial"/>
          <w:color w:val="595959" w:themeColor="text1" w:themeTint="A6"/>
          <w:sz w:val="20"/>
          <w:szCs w:val="20"/>
        </w:rPr>
        <w:t xml:space="preserve">in einer Säuglings-und Kleinkindgruppe im Alter von </w:t>
      </w:r>
      <w:r w:rsidR="0013526B" w:rsidRPr="0013526B">
        <w:rPr>
          <w:rFonts w:ascii="Verdana" w:hAnsi="Verdana" w:cs="Arial"/>
          <w:color w:val="595959" w:themeColor="text1" w:themeTint="A6"/>
          <w:sz w:val="20"/>
          <w:szCs w:val="20"/>
        </w:rPr>
        <w:br/>
      </w:r>
      <w:r w:rsidR="002F2C82" w:rsidRPr="0013526B">
        <w:rPr>
          <w:rFonts w:ascii="Verdana" w:hAnsi="Verdana" w:cs="Arial"/>
          <w:color w:val="595959" w:themeColor="text1" w:themeTint="A6"/>
          <w:sz w:val="20"/>
          <w:szCs w:val="20"/>
        </w:rPr>
        <w:t>0-3 Jahren und in zwei altersgemischten Gruppen</w:t>
      </w:r>
      <w:r w:rsidRPr="0013526B">
        <w:rPr>
          <w:rFonts w:ascii="Verdana" w:hAnsi="Verdana" w:cs="Arial"/>
          <w:color w:val="595959" w:themeColor="text1" w:themeTint="A6"/>
          <w:sz w:val="20"/>
          <w:szCs w:val="20"/>
        </w:rPr>
        <w:t xml:space="preserve"> </w:t>
      </w:r>
      <w:r w:rsidR="002F2C82" w:rsidRPr="0013526B">
        <w:rPr>
          <w:rFonts w:ascii="Verdana" w:hAnsi="Verdana" w:cs="Arial"/>
          <w:color w:val="595959" w:themeColor="text1" w:themeTint="A6"/>
          <w:sz w:val="20"/>
          <w:szCs w:val="20"/>
        </w:rPr>
        <w:t xml:space="preserve">im Alter von </w:t>
      </w:r>
      <w:r w:rsidRPr="0013526B">
        <w:rPr>
          <w:rFonts w:ascii="Verdana" w:hAnsi="Verdana" w:cs="Arial"/>
          <w:color w:val="595959" w:themeColor="text1" w:themeTint="A6"/>
          <w:sz w:val="20"/>
          <w:szCs w:val="20"/>
        </w:rPr>
        <w:t>1 Jahr bis zum Schul</w:t>
      </w:r>
      <w:r w:rsidR="0013526B" w:rsidRPr="0013526B">
        <w:rPr>
          <w:rFonts w:ascii="Verdana" w:hAnsi="Verdana" w:cs="Arial"/>
          <w:color w:val="595959" w:themeColor="text1" w:themeTint="A6"/>
          <w:sz w:val="20"/>
          <w:szCs w:val="20"/>
        </w:rPr>
        <w:t>-</w:t>
      </w:r>
      <w:r w:rsidRPr="0013526B">
        <w:rPr>
          <w:rFonts w:ascii="Verdana" w:hAnsi="Verdana" w:cs="Arial"/>
          <w:color w:val="595959" w:themeColor="text1" w:themeTint="A6"/>
          <w:sz w:val="20"/>
          <w:szCs w:val="20"/>
        </w:rPr>
        <w:t>eintritt betreut.</w:t>
      </w:r>
      <w:r w:rsidR="0013526B" w:rsidRPr="0013526B">
        <w:rPr>
          <w:rFonts w:ascii="Verdana" w:hAnsi="Verdana" w:cs="Arial"/>
          <w:color w:val="595959" w:themeColor="text1" w:themeTint="A6"/>
          <w:sz w:val="20"/>
          <w:szCs w:val="20"/>
        </w:rPr>
        <w:t xml:space="preserve"> </w:t>
      </w:r>
      <w:r w:rsidR="00B720C9" w:rsidRPr="0013526B">
        <w:rPr>
          <w:rFonts w:ascii="Verdana" w:hAnsi="Verdana" w:cs="Arial"/>
          <w:iCs/>
          <w:color w:val="595959" w:themeColor="text1" w:themeTint="A6"/>
          <w:sz w:val="20"/>
          <w:szCs w:val="20"/>
        </w:rPr>
        <w:t>J</w:t>
      </w:r>
      <w:r w:rsidR="00DF316E" w:rsidRPr="0013526B">
        <w:rPr>
          <w:rFonts w:ascii="Verdana" w:hAnsi="Verdana" w:cs="Arial"/>
          <w:color w:val="595959" w:themeColor="text1" w:themeTint="A6"/>
          <w:sz w:val="20"/>
          <w:szCs w:val="20"/>
        </w:rPr>
        <w:t>edes Kind hat seine feste</w:t>
      </w:r>
      <w:r w:rsidR="00EC0336" w:rsidRPr="0013526B">
        <w:rPr>
          <w:rFonts w:ascii="Verdana" w:hAnsi="Verdana" w:cs="Arial"/>
          <w:color w:val="595959" w:themeColor="text1" w:themeTint="A6"/>
          <w:sz w:val="20"/>
          <w:szCs w:val="20"/>
        </w:rPr>
        <w:t xml:space="preserve"> Gruppe mit den </w:t>
      </w:r>
      <w:r w:rsidR="00F245FD" w:rsidRPr="0013526B">
        <w:rPr>
          <w:rFonts w:ascii="Verdana" w:hAnsi="Verdana" w:cs="Arial"/>
          <w:color w:val="595959" w:themeColor="text1" w:themeTint="A6"/>
          <w:sz w:val="20"/>
          <w:szCs w:val="20"/>
        </w:rPr>
        <w:t>Fachkräften</w:t>
      </w:r>
      <w:r w:rsidR="00DF316E" w:rsidRPr="0013526B">
        <w:rPr>
          <w:rFonts w:ascii="Verdana" w:hAnsi="Verdana" w:cs="Arial"/>
          <w:color w:val="595959" w:themeColor="text1" w:themeTint="A6"/>
          <w:sz w:val="20"/>
          <w:szCs w:val="20"/>
        </w:rPr>
        <w:t xml:space="preserve"> und nimmt a</w:t>
      </w:r>
      <w:r w:rsidR="0013526B" w:rsidRPr="0013526B">
        <w:rPr>
          <w:rFonts w:ascii="Verdana" w:hAnsi="Verdana" w:cs="Arial"/>
          <w:color w:val="595959" w:themeColor="text1" w:themeTint="A6"/>
          <w:sz w:val="20"/>
          <w:szCs w:val="20"/>
        </w:rPr>
        <w:br/>
      </w:r>
      <w:proofErr w:type="spellStart"/>
      <w:r w:rsidR="00DF316E" w:rsidRPr="0013526B">
        <w:rPr>
          <w:rFonts w:ascii="Verdana" w:hAnsi="Verdana" w:cs="Arial"/>
          <w:color w:val="595959" w:themeColor="text1" w:themeTint="A6"/>
          <w:sz w:val="20"/>
          <w:szCs w:val="20"/>
        </w:rPr>
        <w:t>ltersentsprechend</w:t>
      </w:r>
      <w:proofErr w:type="spellEnd"/>
      <w:r w:rsidR="00DF316E" w:rsidRPr="0013526B">
        <w:rPr>
          <w:rFonts w:ascii="Verdana" w:hAnsi="Verdana" w:cs="Arial"/>
          <w:color w:val="595959" w:themeColor="text1" w:themeTint="A6"/>
          <w:sz w:val="20"/>
          <w:szCs w:val="20"/>
        </w:rPr>
        <w:t xml:space="preserve"> an den gruppenübergreifenden Angeboten teil.</w:t>
      </w:r>
    </w:p>
    <w:p w:rsidR="00DF316E" w:rsidRPr="0013526B" w:rsidRDefault="00DF316E" w:rsidP="00137DD4">
      <w:pPr>
        <w:pStyle w:val="berschrift3"/>
        <w:rPr>
          <w:rFonts w:ascii="Verdana" w:hAnsi="Verdana"/>
          <w:color w:val="00B0F0"/>
          <w:sz w:val="22"/>
          <w:szCs w:val="22"/>
        </w:rPr>
      </w:pPr>
      <w:bookmarkStart w:id="25" w:name="_Toc138354498"/>
      <w:r w:rsidRPr="0013526B">
        <w:rPr>
          <w:rFonts w:ascii="Verdana" w:hAnsi="Verdana"/>
          <w:color w:val="00B0F0"/>
          <w:sz w:val="22"/>
          <w:szCs w:val="22"/>
        </w:rPr>
        <w:t>Öffnungszeiten</w:t>
      </w:r>
      <w:bookmarkEnd w:id="25"/>
    </w:p>
    <w:p w:rsidR="00DF316E" w:rsidRPr="0013526B" w:rsidRDefault="00DF316E" w:rsidP="00137DD4">
      <w:pPr>
        <w:numPr>
          <w:ilvl w:val="0"/>
          <w:numId w:val="3"/>
        </w:numPr>
        <w:spacing w:before="240" w:line="276" w:lineRule="auto"/>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Montag - Freitag</w:t>
      </w:r>
    </w:p>
    <w:p w:rsidR="00DF316E" w:rsidRPr="0013526B" w:rsidRDefault="00DF316E" w:rsidP="00137DD4">
      <w:pPr>
        <w:numPr>
          <w:ilvl w:val="0"/>
          <w:numId w:val="3"/>
        </w:numPr>
        <w:spacing w:line="276" w:lineRule="auto"/>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7:00 - 17:00 Uhr </w:t>
      </w:r>
    </w:p>
    <w:p w:rsidR="00DF316E" w:rsidRPr="0013526B" w:rsidRDefault="00DF316E" w:rsidP="00137DD4">
      <w:pPr>
        <w:numPr>
          <w:ilvl w:val="0"/>
          <w:numId w:val="3"/>
        </w:numPr>
        <w:spacing w:line="276" w:lineRule="auto"/>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Schließzeiten:</w:t>
      </w:r>
    </w:p>
    <w:p w:rsidR="00DF316E" w:rsidRPr="0013526B" w:rsidRDefault="002F2C82" w:rsidP="00137DD4">
      <w:pPr>
        <w:spacing w:line="276" w:lineRule="auto"/>
        <w:ind w:left="360" w:firstLine="349"/>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Die letzten 3 Wochen der Sommerferien </w:t>
      </w:r>
      <w:r w:rsidR="0013526B" w:rsidRPr="0013526B">
        <w:rPr>
          <w:rFonts w:ascii="Verdana" w:hAnsi="Verdana" w:cs="Arial"/>
          <w:color w:val="595959" w:themeColor="text1" w:themeTint="A6"/>
          <w:sz w:val="20"/>
          <w:szCs w:val="20"/>
        </w:rPr>
        <w:t xml:space="preserve">in </w:t>
      </w:r>
      <w:r w:rsidRPr="0013526B">
        <w:rPr>
          <w:rFonts w:ascii="Verdana" w:hAnsi="Verdana" w:cs="Arial"/>
          <w:color w:val="595959" w:themeColor="text1" w:themeTint="A6"/>
          <w:sz w:val="20"/>
          <w:szCs w:val="20"/>
        </w:rPr>
        <w:t>Baden-Württemberg</w:t>
      </w:r>
    </w:p>
    <w:p w:rsidR="00DF316E" w:rsidRPr="0013526B" w:rsidRDefault="00DF316E" w:rsidP="00137DD4">
      <w:pPr>
        <w:spacing w:line="276" w:lineRule="auto"/>
        <w:ind w:left="360" w:firstLine="349"/>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24.12. – 06.01.</w:t>
      </w:r>
    </w:p>
    <w:p w:rsidR="00DF316E" w:rsidRPr="0013526B" w:rsidRDefault="00351AEF" w:rsidP="00137DD4">
      <w:pPr>
        <w:spacing w:line="276" w:lineRule="auto"/>
        <w:ind w:left="360" w:firstLine="349"/>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3</w:t>
      </w:r>
      <w:r w:rsidR="00DF316E" w:rsidRPr="0013526B">
        <w:rPr>
          <w:rFonts w:ascii="Verdana" w:hAnsi="Verdana" w:cs="Arial"/>
          <w:color w:val="595959" w:themeColor="text1" w:themeTint="A6"/>
          <w:sz w:val="20"/>
          <w:szCs w:val="20"/>
        </w:rPr>
        <w:t xml:space="preserve"> Konzeptionstage</w:t>
      </w:r>
      <w:r w:rsidR="007822B6">
        <w:rPr>
          <w:rFonts w:ascii="Verdana" w:hAnsi="Verdana" w:cs="Arial"/>
          <w:color w:val="595959" w:themeColor="text1" w:themeTint="A6"/>
          <w:sz w:val="20"/>
          <w:szCs w:val="20"/>
        </w:rPr>
        <w:br/>
      </w:r>
    </w:p>
    <w:p w:rsidR="005A228D" w:rsidRPr="0013526B" w:rsidRDefault="005A228D" w:rsidP="00137DD4">
      <w:pPr>
        <w:pStyle w:val="berschrift3"/>
        <w:rPr>
          <w:rFonts w:ascii="Verdana" w:hAnsi="Verdana"/>
          <w:color w:val="00B0F0"/>
          <w:sz w:val="22"/>
          <w:szCs w:val="22"/>
        </w:rPr>
      </w:pPr>
      <w:bookmarkStart w:id="26" w:name="_Toc138354499"/>
      <w:r w:rsidRPr="0013526B">
        <w:rPr>
          <w:rFonts w:ascii="Verdana" w:hAnsi="Verdana"/>
          <w:color w:val="00B0F0"/>
          <w:sz w:val="22"/>
          <w:szCs w:val="22"/>
        </w:rPr>
        <w:lastRenderedPageBreak/>
        <w:t>Aufnahmekriterien</w:t>
      </w:r>
      <w:bookmarkEnd w:id="26"/>
    </w:p>
    <w:p w:rsidR="00316655" w:rsidRPr="0013526B" w:rsidRDefault="00316655" w:rsidP="00137DD4">
      <w:pPr>
        <w:tabs>
          <w:tab w:val="left" w:pos="851"/>
        </w:tabs>
        <w:spacing w:before="240" w:line="276" w:lineRule="auto"/>
        <w:rPr>
          <w:rFonts w:ascii="Verdana" w:hAnsi="Verdana" w:cs="Arial"/>
          <w:color w:val="595959" w:themeColor="text1" w:themeTint="A6"/>
          <w:sz w:val="20"/>
          <w:szCs w:val="20"/>
        </w:rPr>
      </w:pPr>
      <w:bookmarkStart w:id="27" w:name="_Toc207086431"/>
      <w:bookmarkStart w:id="28" w:name="_Toc207087491"/>
      <w:bookmarkStart w:id="29" w:name="_Toc269309006"/>
      <w:bookmarkStart w:id="30" w:name="_Toc269309581"/>
      <w:bookmarkStart w:id="31" w:name="_Toc331777764"/>
      <w:r w:rsidRPr="0013526B">
        <w:rPr>
          <w:rFonts w:ascii="Verdana" w:hAnsi="Verdana" w:cs="Arial"/>
          <w:color w:val="595959" w:themeColor="text1" w:themeTint="A6"/>
          <w:sz w:val="20"/>
          <w:szCs w:val="20"/>
        </w:rPr>
        <w:t xml:space="preserve">Die Plätze der Kita Regenbogen werden von der Stadt vergeben. </w:t>
      </w:r>
    </w:p>
    <w:p w:rsidR="00316655" w:rsidRPr="0013526B" w:rsidRDefault="00316655" w:rsidP="00137DD4">
      <w:pPr>
        <w:tabs>
          <w:tab w:val="left" w:pos="851"/>
        </w:tabs>
        <w:spacing w:line="276" w:lineRule="auto"/>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Interessierte Eltern mit Wohnsitz in Esslingen melden sich bei der Stadt Esslingen, </w:t>
      </w:r>
      <w:r w:rsidR="0013526B" w:rsidRPr="0013526B">
        <w:rPr>
          <w:rFonts w:ascii="Verdana" w:hAnsi="Verdana" w:cs="Arial"/>
          <w:color w:val="595959" w:themeColor="text1" w:themeTint="A6"/>
          <w:sz w:val="20"/>
          <w:szCs w:val="20"/>
        </w:rPr>
        <w:br/>
      </w:r>
      <w:r w:rsidRPr="0013526B">
        <w:rPr>
          <w:rFonts w:ascii="Verdana" w:hAnsi="Verdana" w:cs="Arial"/>
          <w:color w:val="595959" w:themeColor="text1" w:themeTint="A6"/>
          <w:sz w:val="20"/>
          <w:szCs w:val="20"/>
        </w:rPr>
        <w:t xml:space="preserve">Amt für Bildung und Betreuung, an. </w:t>
      </w:r>
    </w:p>
    <w:p w:rsidR="00316655" w:rsidRPr="0013526B" w:rsidRDefault="00316655" w:rsidP="00137DD4">
      <w:pPr>
        <w:tabs>
          <w:tab w:val="left" w:pos="851"/>
        </w:tabs>
        <w:spacing w:line="276" w:lineRule="auto"/>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Voraussetzung für die Anmeldung ist eine Berufstätigkeit aller im Haus lebenden </w:t>
      </w:r>
      <w:r w:rsidR="0013526B" w:rsidRPr="0013526B">
        <w:rPr>
          <w:rFonts w:ascii="Verdana" w:hAnsi="Verdana" w:cs="Arial"/>
          <w:color w:val="595959" w:themeColor="text1" w:themeTint="A6"/>
          <w:sz w:val="20"/>
          <w:szCs w:val="20"/>
        </w:rPr>
        <w:br/>
      </w:r>
      <w:r w:rsidRPr="0013526B">
        <w:rPr>
          <w:rFonts w:ascii="Verdana" w:hAnsi="Verdana" w:cs="Arial"/>
          <w:color w:val="595959" w:themeColor="text1" w:themeTint="A6"/>
          <w:sz w:val="20"/>
          <w:szCs w:val="20"/>
        </w:rPr>
        <w:t xml:space="preserve">Sorgeberechtigten von mindesten 16 </w:t>
      </w:r>
      <w:r w:rsidR="0013526B" w:rsidRPr="0013526B">
        <w:rPr>
          <w:rFonts w:ascii="Verdana" w:hAnsi="Verdana" w:cs="Arial"/>
          <w:color w:val="595959" w:themeColor="text1" w:themeTint="A6"/>
          <w:sz w:val="20"/>
          <w:szCs w:val="20"/>
        </w:rPr>
        <w:t>Stunden</w:t>
      </w:r>
      <w:r w:rsidRPr="0013526B">
        <w:rPr>
          <w:rFonts w:ascii="Verdana" w:hAnsi="Verdana" w:cs="Arial"/>
          <w:color w:val="595959" w:themeColor="text1" w:themeTint="A6"/>
          <w:sz w:val="20"/>
          <w:szCs w:val="20"/>
        </w:rPr>
        <w:t>/Woche.</w:t>
      </w:r>
      <w:r w:rsidR="002720A3">
        <w:rPr>
          <w:rFonts w:ascii="Verdana" w:hAnsi="Verdana" w:cs="Arial"/>
          <w:color w:val="595959" w:themeColor="text1" w:themeTint="A6"/>
          <w:sz w:val="20"/>
          <w:szCs w:val="20"/>
        </w:rPr>
        <w:br/>
      </w:r>
    </w:p>
    <w:p w:rsidR="00B8085D" w:rsidRPr="00E837D9" w:rsidRDefault="00B8085D" w:rsidP="00137DD4">
      <w:pPr>
        <w:pStyle w:val="berschrift1"/>
        <w:rPr>
          <w:rFonts w:ascii="Verdana" w:hAnsi="Verdana"/>
          <w:color w:val="00B0F0"/>
          <w:sz w:val="28"/>
          <w:szCs w:val="28"/>
        </w:rPr>
      </w:pPr>
      <w:bookmarkStart w:id="32" w:name="_Toc138354500"/>
      <w:r w:rsidRPr="00E837D9">
        <w:rPr>
          <w:rFonts w:ascii="Verdana" w:hAnsi="Verdana"/>
          <w:color w:val="00B0F0"/>
          <w:sz w:val="28"/>
          <w:szCs w:val="28"/>
        </w:rPr>
        <w:t>Das pädagogische Konzept</w:t>
      </w:r>
      <w:bookmarkEnd w:id="27"/>
      <w:bookmarkEnd w:id="28"/>
      <w:r w:rsidRPr="00E837D9">
        <w:rPr>
          <w:rFonts w:ascii="Verdana" w:hAnsi="Verdana"/>
          <w:color w:val="00B0F0"/>
          <w:sz w:val="28"/>
          <w:szCs w:val="28"/>
        </w:rPr>
        <w:t xml:space="preserve">: </w:t>
      </w:r>
      <w:r w:rsidR="0013526B" w:rsidRPr="00E837D9">
        <w:rPr>
          <w:rFonts w:ascii="Verdana" w:hAnsi="Verdana"/>
          <w:color w:val="00B0F0"/>
          <w:sz w:val="28"/>
          <w:szCs w:val="28"/>
        </w:rPr>
        <w:br/>
      </w:r>
      <w:r w:rsidRPr="00E837D9">
        <w:rPr>
          <w:rFonts w:ascii="Verdana" w:hAnsi="Verdana"/>
          <w:color w:val="00B0F0"/>
          <w:sz w:val="28"/>
          <w:szCs w:val="28"/>
        </w:rPr>
        <w:t>Grundlagen und Ziele, pädagogische Schwerpunkte</w:t>
      </w:r>
      <w:bookmarkEnd w:id="29"/>
      <w:bookmarkEnd w:id="30"/>
      <w:bookmarkEnd w:id="31"/>
      <w:bookmarkEnd w:id="32"/>
    </w:p>
    <w:p w:rsidR="0030187A" w:rsidRPr="00137DD4" w:rsidRDefault="0030187A" w:rsidP="00137DD4">
      <w:pPr>
        <w:rPr>
          <w:rFonts w:ascii="Verdana" w:hAnsi="Verdana" w:cs="Arial"/>
        </w:rPr>
      </w:pPr>
      <w:bookmarkStart w:id="33" w:name="_Toc269309007"/>
      <w:bookmarkStart w:id="34" w:name="_Toc269309582"/>
      <w:bookmarkStart w:id="35" w:name="_Toc331777765"/>
    </w:p>
    <w:p w:rsidR="00B8085D" w:rsidRPr="0013526B" w:rsidRDefault="002720A3" w:rsidP="00137DD4">
      <w:pPr>
        <w:pStyle w:val="berschrift2"/>
        <w:jc w:val="left"/>
        <w:rPr>
          <w:rFonts w:ascii="Verdana" w:hAnsi="Verdana"/>
          <w:color w:val="00B0F0"/>
          <w:sz w:val="22"/>
          <w:szCs w:val="22"/>
        </w:rPr>
      </w:pPr>
      <w:bookmarkStart w:id="36" w:name="_Toc138354501"/>
      <w:r>
        <w:rPr>
          <w:rFonts w:ascii="Verdana" w:hAnsi="Verdana"/>
          <w:caps w:val="0"/>
          <w:color w:val="00B0F0"/>
          <w:sz w:val="22"/>
          <w:szCs w:val="22"/>
        </w:rPr>
        <w:t>G</w:t>
      </w:r>
      <w:r w:rsidRPr="0013526B">
        <w:rPr>
          <w:rFonts w:ascii="Verdana" w:hAnsi="Verdana"/>
          <w:caps w:val="0"/>
          <w:color w:val="00B0F0"/>
          <w:sz w:val="22"/>
          <w:szCs w:val="22"/>
        </w:rPr>
        <w:t xml:space="preserve">rundlagen und </w:t>
      </w:r>
      <w:r>
        <w:rPr>
          <w:rFonts w:ascii="Verdana" w:hAnsi="Verdana"/>
          <w:caps w:val="0"/>
          <w:color w:val="00B0F0"/>
          <w:sz w:val="22"/>
          <w:szCs w:val="22"/>
        </w:rPr>
        <w:t>Z</w:t>
      </w:r>
      <w:r w:rsidRPr="0013526B">
        <w:rPr>
          <w:rFonts w:ascii="Verdana" w:hAnsi="Verdana"/>
          <w:caps w:val="0"/>
          <w:color w:val="00B0F0"/>
          <w:sz w:val="22"/>
          <w:szCs w:val="22"/>
        </w:rPr>
        <w:t>iele</w:t>
      </w:r>
      <w:bookmarkEnd w:id="33"/>
      <w:bookmarkEnd w:id="34"/>
      <w:bookmarkEnd w:id="35"/>
      <w:bookmarkEnd w:id="36"/>
    </w:p>
    <w:p w:rsidR="00B8085D" w:rsidRPr="0013526B" w:rsidRDefault="00B8085D" w:rsidP="00137DD4">
      <w:pPr>
        <w:pStyle w:val="Textkrper"/>
        <w:spacing w:line="276" w:lineRule="auto"/>
        <w:jc w:val="left"/>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Als anerkannter freier Träger der Jugendhilfe ist der IB in allen Leistungsbereichen des SGB VIII in vielen Landkreisen und Kommunen tätig. Auf der Basis seiner Grundsätze und seines Leitbildes hat der IB in Rahmenkonzepten, Qualitätsleitlinien und Prozessen die Kernaussagen, Vorgaben und Standards in den einzelnen Arbeitsbereichen der </w:t>
      </w:r>
      <w:r w:rsidR="0013526B" w:rsidRPr="0013526B">
        <w:rPr>
          <w:rFonts w:ascii="Verdana" w:hAnsi="Verdana" w:cs="Arial"/>
          <w:color w:val="595959" w:themeColor="text1" w:themeTint="A6"/>
          <w:sz w:val="20"/>
          <w:szCs w:val="20"/>
        </w:rPr>
        <w:br/>
      </w:r>
      <w:r w:rsidRPr="0013526B">
        <w:rPr>
          <w:rFonts w:ascii="Verdana" w:hAnsi="Verdana" w:cs="Arial"/>
          <w:color w:val="595959" w:themeColor="text1" w:themeTint="A6"/>
          <w:sz w:val="20"/>
          <w:szCs w:val="20"/>
        </w:rPr>
        <w:t>Kinder- und Jugendhilfe defi</w:t>
      </w:r>
      <w:r w:rsidR="00204D24" w:rsidRPr="0013526B">
        <w:rPr>
          <w:rFonts w:ascii="Verdana" w:hAnsi="Verdana" w:cs="Arial"/>
          <w:color w:val="595959" w:themeColor="text1" w:themeTint="A6"/>
          <w:sz w:val="20"/>
          <w:szCs w:val="20"/>
        </w:rPr>
        <w:t>niert. Im Jahr 2012</w:t>
      </w:r>
      <w:r w:rsidRPr="0013526B">
        <w:rPr>
          <w:rFonts w:ascii="Verdana" w:hAnsi="Verdana" w:cs="Arial"/>
          <w:color w:val="595959" w:themeColor="text1" w:themeTint="A6"/>
          <w:sz w:val="20"/>
          <w:szCs w:val="20"/>
        </w:rPr>
        <w:t xml:space="preserve"> wurden vom </w:t>
      </w:r>
      <w:proofErr w:type="gramStart"/>
      <w:r w:rsidRPr="0013526B">
        <w:rPr>
          <w:rFonts w:ascii="Verdana" w:hAnsi="Verdana" w:cs="Arial"/>
          <w:color w:val="595959" w:themeColor="text1" w:themeTint="A6"/>
          <w:sz w:val="20"/>
          <w:szCs w:val="20"/>
        </w:rPr>
        <w:t>IB Leitsätze</w:t>
      </w:r>
      <w:proofErr w:type="gramEnd"/>
      <w:r w:rsidRPr="0013526B">
        <w:rPr>
          <w:rFonts w:ascii="Verdana" w:hAnsi="Verdana" w:cs="Arial"/>
          <w:color w:val="595959" w:themeColor="text1" w:themeTint="A6"/>
          <w:sz w:val="20"/>
          <w:szCs w:val="20"/>
        </w:rPr>
        <w:t xml:space="preserve"> für die Arbeit </w:t>
      </w:r>
      <w:r w:rsidR="0013526B" w:rsidRPr="0013526B">
        <w:rPr>
          <w:rFonts w:ascii="Verdana" w:hAnsi="Verdana" w:cs="Arial"/>
          <w:color w:val="595959" w:themeColor="text1" w:themeTint="A6"/>
          <w:sz w:val="20"/>
          <w:szCs w:val="20"/>
        </w:rPr>
        <w:br/>
      </w:r>
      <w:r w:rsidRPr="0013526B">
        <w:rPr>
          <w:rFonts w:ascii="Verdana" w:hAnsi="Verdana" w:cs="Arial"/>
          <w:color w:val="595959" w:themeColor="text1" w:themeTint="A6"/>
          <w:sz w:val="20"/>
          <w:szCs w:val="20"/>
        </w:rPr>
        <w:t>in Kindertagesstätten verabschiedet, an denen wir unser Konzept orientieren (Anlage). Seit Juli</w:t>
      </w:r>
      <w:r w:rsidR="001C6146" w:rsidRPr="0013526B">
        <w:rPr>
          <w:rFonts w:ascii="Verdana" w:hAnsi="Verdana" w:cs="Arial"/>
          <w:color w:val="595959" w:themeColor="text1" w:themeTint="A6"/>
          <w:sz w:val="20"/>
          <w:szCs w:val="20"/>
        </w:rPr>
        <w:t xml:space="preserve"> 2008 arbeiten alle Mitarbeiter*</w:t>
      </w:r>
      <w:r w:rsidRPr="0013526B">
        <w:rPr>
          <w:rFonts w:ascii="Verdana" w:hAnsi="Verdana" w:cs="Arial"/>
          <w:color w:val="595959" w:themeColor="text1" w:themeTint="A6"/>
          <w:sz w:val="20"/>
          <w:szCs w:val="20"/>
        </w:rPr>
        <w:t>innen nach den Leitlinien des Internationalen Bundes zum Kinderschutz.</w:t>
      </w:r>
    </w:p>
    <w:p w:rsidR="00707E29" w:rsidRPr="0013526B" w:rsidRDefault="00707E29" w:rsidP="00137DD4">
      <w:pPr>
        <w:pStyle w:val="Textkrper"/>
        <w:spacing w:line="276" w:lineRule="auto"/>
        <w:jc w:val="left"/>
        <w:rPr>
          <w:rFonts w:ascii="Verdana" w:hAnsi="Verdana" w:cs="Arial"/>
          <w:color w:val="595959" w:themeColor="text1" w:themeTint="A6"/>
          <w:sz w:val="20"/>
          <w:szCs w:val="20"/>
        </w:rPr>
      </w:pPr>
    </w:p>
    <w:p w:rsidR="00B8085D" w:rsidRPr="0013526B" w:rsidRDefault="00B8085D" w:rsidP="00137DD4">
      <w:pPr>
        <w:pStyle w:val="Textkrper"/>
        <w:spacing w:line="276" w:lineRule="auto"/>
        <w:jc w:val="left"/>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Der IB betreibt bundesweit </w:t>
      </w:r>
      <w:r w:rsidR="00EC0336" w:rsidRPr="0013526B">
        <w:rPr>
          <w:rFonts w:ascii="Verdana" w:hAnsi="Verdana" w:cs="Arial"/>
          <w:color w:val="595959" w:themeColor="text1" w:themeTint="A6"/>
          <w:sz w:val="20"/>
          <w:szCs w:val="20"/>
        </w:rPr>
        <w:t>zurzeit</w:t>
      </w:r>
      <w:r w:rsidRPr="0013526B">
        <w:rPr>
          <w:rFonts w:ascii="Verdana" w:hAnsi="Verdana" w:cs="Arial"/>
          <w:color w:val="595959" w:themeColor="text1" w:themeTint="A6"/>
          <w:sz w:val="20"/>
          <w:szCs w:val="20"/>
        </w:rPr>
        <w:t xml:space="preserve"> </w:t>
      </w:r>
      <w:r w:rsidR="009C73AA" w:rsidRPr="0013526B">
        <w:rPr>
          <w:rFonts w:ascii="Verdana" w:hAnsi="Verdana" w:cs="Arial"/>
          <w:color w:val="595959" w:themeColor="text1" w:themeTint="A6"/>
          <w:sz w:val="20"/>
          <w:szCs w:val="20"/>
        </w:rPr>
        <w:t>über 100</w:t>
      </w:r>
      <w:r w:rsidRPr="0013526B">
        <w:rPr>
          <w:rFonts w:ascii="Verdana" w:hAnsi="Verdana" w:cs="Arial"/>
          <w:color w:val="595959" w:themeColor="text1" w:themeTint="A6"/>
          <w:sz w:val="20"/>
          <w:szCs w:val="20"/>
        </w:rPr>
        <w:t xml:space="preserve"> </w:t>
      </w:r>
      <w:r w:rsidR="00637CCC" w:rsidRPr="0013526B">
        <w:rPr>
          <w:rFonts w:ascii="Verdana" w:hAnsi="Verdana" w:cs="Arial"/>
          <w:color w:val="595959" w:themeColor="text1" w:themeTint="A6"/>
          <w:sz w:val="20"/>
          <w:szCs w:val="20"/>
        </w:rPr>
        <w:t xml:space="preserve">Kindertageseinrichtungen </w:t>
      </w:r>
      <w:r w:rsidR="0013526B" w:rsidRPr="0013526B">
        <w:rPr>
          <w:rFonts w:ascii="Verdana" w:hAnsi="Verdana" w:cs="Arial"/>
          <w:color w:val="595959" w:themeColor="text1" w:themeTint="A6"/>
          <w:sz w:val="20"/>
          <w:szCs w:val="20"/>
        </w:rPr>
        <w:br/>
      </w:r>
      <w:r w:rsidRPr="0013526B">
        <w:rPr>
          <w:rFonts w:ascii="Verdana" w:hAnsi="Verdana" w:cs="Arial"/>
          <w:color w:val="595959" w:themeColor="text1" w:themeTint="A6"/>
          <w:sz w:val="20"/>
          <w:szCs w:val="20"/>
        </w:rPr>
        <w:t>und ist Partner vieler Betriebe.</w:t>
      </w:r>
    </w:p>
    <w:p w:rsidR="00707E29" w:rsidRPr="0013526B" w:rsidRDefault="00707E29" w:rsidP="00137DD4">
      <w:pPr>
        <w:tabs>
          <w:tab w:val="left" w:pos="851"/>
        </w:tabs>
        <w:spacing w:line="276" w:lineRule="auto"/>
        <w:rPr>
          <w:rFonts w:ascii="Verdana" w:hAnsi="Verdana" w:cs="Arial"/>
          <w:color w:val="595959" w:themeColor="text1" w:themeTint="A6"/>
          <w:sz w:val="20"/>
          <w:szCs w:val="20"/>
        </w:rPr>
      </w:pPr>
    </w:p>
    <w:p w:rsidR="0013526B" w:rsidRPr="0013526B" w:rsidRDefault="00B8085D" w:rsidP="00137DD4">
      <w:pPr>
        <w:tabs>
          <w:tab w:val="left" w:pos="851"/>
        </w:tabs>
        <w:spacing w:line="276" w:lineRule="auto"/>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Das oberste Ziel unserer pädagogischen Arbeit nac</w:t>
      </w:r>
      <w:r w:rsidR="004B39C8" w:rsidRPr="0013526B">
        <w:rPr>
          <w:rFonts w:ascii="Verdana" w:hAnsi="Verdana" w:cs="Arial"/>
          <w:color w:val="595959" w:themeColor="text1" w:themeTint="A6"/>
          <w:sz w:val="20"/>
          <w:szCs w:val="20"/>
        </w:rPr>
        <w:t>h dem ganzheitlichen Ansatz ist</w:t>
      </w:r>
      <w:r w:rsidRPr="0013526B">
        <w:rPr>
          <w:rFonts w:ascii="Verdana" w:hAnsi="Verdana" w:cs="Arial"/>
          <w:color w:val="595959" w:themeColor="text1" w:themeTint="A6"/>
          <w:sz w:val="20"/>
          <w:szCs w:val="20"/>
        </w:rPr>
        <w:t xml:space="preserve">, </w:t>
      </w:r>
      <w:r w:rsidR="0013526B" w:rsidRPr="0013526B">
        <w:rPr>
          <w:rFonts w:ascii="Verdana" w:hAnsi="Verdana" w:cs="Arial"/>
          <w:color w:val="595959" w:themeColor="text1" w:themeTint="A6"/>
          <w:sz w:val="20"/>
          <w:szCs w:val="20"/>
        </w:rPr>
        <w:br/>
      </w:r>
      <w:r w:rsidRPr="0013526B">
        <w:rPr>
          <w:rFonts w:ascii="Verdana" w:hAnsi="Verdana" w:cs="Arial"/>
          <w:color w:val="595959" w:themeColor="text1" w:themeTint="A6"/>
          <w:sz w:val="20"/>
          <w:szCs w:val="20"/>
        </w:rPr>
        <w:t xml:space="preserve">gemeinsam mit den </w:t>
      </w:r>
      <w:r w:rsidR="003A6823" w:rsidRPr="0013526B">
        <w:rPr>
          <w:rFonts w:ascii="Verdana" w:hAnsi="Verdana" w:cs="Arial"/>
          <w:color w:val="595959" w:themeColor="text1" w:themeTint="A6"/>
          <w:sz w:val="20"/>
          <w:szCs w:val="20"/>
        </w:rPr>
        <w:t>Sorgeberechtigten</w:t>
      </w:r>
      <w:r w:rsidRPr="0013526B">
        <w:rPr>
          <w:rFonts w:ascii="Verdana" w:hAnsi="Verdana" w:cs="Arial"/>
          <w:color w:val="595959" w:themeColor="text1" w:themeTint="A6"/>
          <w:sz w:val="20"/>
          <w:szCs w:val="20"/>
        </w:rPr>
        <w:t xml:space="preserve"> den Grundstein zu legen, dass die Kinder sich </w:t>
      </w:r>
      <w:r w:rsidR="0013526B" w:rsidRPr="0013526B">
        <w:rPr>
          <w:rFonts w:ascii="Verdana" w:hAnsi="Verdana" w:cs="Arial"/>
          <w:color w:val="595959" w:themeColor="text1" w:themeTint="A6"/>
          <w:sz w:val="20"/>
          <w:szCs w:val="20"/>
        </w:rPr>
        <w:br/>
      </w:r>
      <w:r w:rsidRPr="0013526B">
        <w:rPr>
          <w:rFonts w:ascii="Verdana" w:hAnsi="Verdana" w:cs="Arial"/>
          <w:color w:val="595959" w:themeColor="text1" w:themeTint="A6"/>
          <w:sz w:val="20"/>
          <w:szCs w:val="20"/>
        </w:rPr>
        <w:t xml:space="preserve">zu starken und selbstbewussten Persönlichkeiten entwickeln. Wir bieten den Kindern </w:t>
      </w:r>
      <w:r w:rsidR="0013526B" w:rsidRPr="0013526B">
        <w:rPr>
          <w:rFonts w:ascii="Verdana" w:hAnsi="Verdana" w:cs="Arial"/>
          <w:color w:val="595959" w:themeColor="text1" w:themeTint="A6"/>
          <w:sz w:val="20"/>
          <w:szCs w:val="20"/>
        </w:rPr>
        <w:br/>
      </w:r>
      <w:r w:rsidRPr="0013526B">
        <w:rPr>
          <w:rFonts w:ascii="Verdana" w:hAnsi="Verdana" w:cs="Arial"/>
          <w:color w:val="595959" w:themeColor="text1" w:themeTint="A6"/>
          <w:sz w:val="20"/>
          <w:szCs w:val="20"/>
        </w:rPr>
        <w:t>den optimalen Rahmen</w:t>
      </w:r>
      <w:r w:rsidR="004B39C8" w:rsidRPr="0013526B">
        <w:rPr>
          <w:rFonts w:ascii="Verdana" w:hAnsi="Verdana" w:cs="Arial"/>
          <w:color w:val="595959" w:themeColor="text1" w:themeTint="A6"/>
          <w:sz w:val="20"/>
          <w:szCs w:val="20"/>
        </w:rPr>
        <w:t>,</w:t>
      </w:r>
      <w:r w:rsidRPr="0013526B">
        <w:rPr>
          <w:rFonts w:ascii="Verdana" w:hAnsi="Verdana" w:cs="Arial"/>
          <w:color w:val="595959" w:themeColor="text1" w:themeTint="A6"/>
          <w:sz w:val="20"/>
          <w:szCs w:val="20"/>
        </w:rPr>
        <w:t xml:space="preserve"> ihre eigenen individuellen Fähigkeiten zu erkennen, zu schätzen und weiterzuentwickeln. </w:t>
      </w:r>
    </w:p>
    <w:p w:rsidR="0013526B" w:rsidRPr="0013526B" w:rsidRDefault="0013526B" w:rsidP="00137DD4">
      <w:pPr>
        <w:tabs>
          <w:tab w:val="left" w:pos="851"/>
        </w:tabs>
        <w:spacing w:line="276" w:lineRule="auto"/>
        <w:rPr>
          <w:rFonts w:ascii="Verdana" w:hAnsi="Verdana" w:cs="Arial"/>
          <w:color w:val="595959" w:themeColor="text1" w:themeTint="A6"/>
          <w:sz w:val="20"/>
          <w:szCs w:val="20"/>
        </w:rPr>
      </w:pPr>
    </w:p>
    <w:p w:rsidR="00B8085D" w:rsidRPr="0013526B" w:rsidRDefault="00B8085D" w:rsidP="00137DD4">
      <w:pPr>
        <w:tabs>
          <w:tab w:val="left" w:pos="851"/>
        </w:tabs>
        <w:spacing w:line="276" w:lineRule="auto"/>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Vor diesem Hintergrund sind bei unserer pädagogischen Arbeit folgende Leitlinien </w:t>
      </w:r>
      <w:r w:rsidR="0013526B" w:rsidRPr="0013526B">
        <w:rPr>
          <w:rFonts w:ascii="Verdana" w:hAnsi="Verdana" w:cs="Arial"/>
          <w:color w:val="595959" w:themeColor="text1" w:themeTint="A6"/>
          <w:sz w:val="20"/>
          <w:szCs w:val="20"/>
        </w:rPr>
        <w:br/>
      </w:r>
      <w:r w:rsidRPr="0013526B">
        <w:rPr>
          <w:rFonts w:ascii="Verdana" w:hAnsi="Verdana" w:cs="Arial"/>
          <w:color w:val="595959" w:themeColor="text1" w:themeTint="A6"/>
          <w:sz w:val="20"/>
          <w:szCs w:val="20"/>
        </w:rPr>
        <w:t>maßgebend:</w:t>
      </w:r>
    </w:p>
    <w:p w:rsidR="00B8085D" w:rsidRPr="0013526B" w:rsidRDefault="00B8085D" w:rsidP="00137DD4">
      <w:pPr>
        <w:numPr>
          <w:ilvl w:val="0"/>
          <w:numId w:val="13"/>
        </w:numPr>
        <w:spacing w:line="276" w:lineRule="auto"/>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jedes Kind hat ein Recht auf Achtung und Wertschätzung</w:t>
      </w:r>
    </w:p>
    <w:p w:rsidR="00B8085D" w:rsidRPr="0013526B" w:rsidRDefault="001C6146" w:rsidP="00137DD4">
      <w:pPr>
        <w:numPr>
          <w:ilvl w:val="0"/>
          <w:numId w:val="13"/>
        </w:numPr>
        <w:tabs>
          <w:tab w:val="left" w:pos="851"/>
        </w:tabs>
        <w:spacing w:line="276" w:lineRule="auto"/>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  </w:t>
      </w:r>
      <w:r w:rsidRPr="0013526B">
        <w:rPr>
          <w:rFonts w:ascii="Verdana" w:hAnsi="Verdana" w:cs="Arial"/>
          <w:color w:val="595959" w:themeColor="text1" w:themeTint="A6"/>
          <w:sz w:val="20"/>
          <w:szCs w:val="20"/>
        </w:rPr>
        <w:tab/>
      </w:r>
      <w:r w:rsidR="00B8085D" w:rsidRPr="0013526B">
        <w:rPr>
          <w:rFonts w:ascii="Verdana" w:hAnsi="Verdana" w:cs="Arial"/>
          <w:color w:val="595959" w:themeColor="text1" w:themeTint="A6"/>
          <w:sz w:val="20"/>
          <w:szCs w:val="20"/>
        </w:rPr>
        <w:t xml:space="preserve">jedes Kind darf von uns erwarten, dass wir seine persönliche </w:t>
      </w:r>
      <w:r w:rsidR="0013526B" w:rsidRPr="0013526B">
        <w:rPr>
          <w:rFonts w:ascii="Verdana" w:hAnsi="Verdana" w:cs="Arial"/>
          <w:color w:val="595959" w:themeColor="text1" w:themeTint="A6"/>
          <w:sz w:val="20"/>
          <w:szCs w:val="20"/>
        </w:rPr>
        <w:br/>
      </w:r>
      <w:r w:rsidR="00B8085D" w:rsidRPr="0013526B">
        <w:rPr>
          <w:rFonts w:ascii="Verdana" w:hAnsi="Verdana" w:cs="Arial"/>
          <w:color w:val="595959" w:themeColor="text1" w:themeTint="A6"/>
          <w:sz w:val="20"/>
          <w:szCs w:val="20"/>
        </w:rPr>
        <w:t>Lebenssituation achten</w:t>
      </w:r>
    </w:p>
    <w:p w:rsidR="00A87D12" w:rsidRPr="0013526B" w:rsidRDefault="001C6146" w:rsidP="00137DD4">
      <w:pPr>
        <w:numPr>
          <w:ilvl w:val="0"/>
          <w:numId w:val="13"/>
        </w:numPr>
        <w:tabs>
          <w:tab w:val="left" w:pos="851"/>
        </w:tabs>
        <w:spacing w:line="276" w:lineRule="auto"/>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   </w:t>
      </w:r>
      <w:r w:rsidR="00A87D12" w:rsidRPr="0013526B">
        <w:rPr>
          <w:rFonts w:ascii="Verdana" w:hAnsi="Verdana" w:cs="Arial"/>
          <w:color w:val="595959" w:themeColor="text1" w:themeTint="A6"/>
          <w:sz w:val="20"/>
          <w:szCs w:val="20"/>
        </w:rPr>
        <w:t xml:space="preserve">jedes Kind wird angeregt, sich an der Gestaltung des Kitaalltages </w:t>
      </w:r>
      <w:r w:rsidR="0013526B" w:rsidRPr="0013526B">
        <w:rPr>
          <w:rFonts w:ascii="Verdana" w:hAnsi="Verdana" w:cs="Arial"/>
          <w:color w:val="595959" w:themeColor="text1" w:themeTint="A6"/>
          <w:sz w:val="20"/>
          <w:szCs w:val="20"/>
        </w:rPr>
        <w:br/>
      </w:r>
      <w:r w:rsidR="00A87D12" w:rsidRPr="0013526B">
        <w:rPr>
          <w:rFonts w:ascii="Verdana" w:hAnsi="Verdana" w:cs="Arial"/>
          <w:color w:val="595959" w:themeColor="text1" w:themeTint="A6"/>
          <w:sz w:val="20"/>
          <w:szCs w:val="20"/>
        </w:rPr>
        <w:t>und der Rahmenbedingungen der Kita zu beteiligen</w:t>
      </w:r>
    </w:p>
    <w:p w:rsidR="00B8085D" w:rsidRPr="0013526B" w:rsidRDefault="001C6146" w:rsidP="00137DD4">
      <w:pPr>
        <w:numPr>
          <w:ilvl w:val="0"/>
          <w:numId w:val="13"/>
        </w:numPr>
        <w:tabs>
          <w:tab w:val="left" w:pos="851"/>
        </w:tabs>
        <w:spacing w:line="276" w:lineRule="auto"/>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   </w:t>
      </w:r>
      <w:r w:rsidR="00B8085D" w:rsidRPr="0013526B">
        <w:rPr>
          <w:rFonts w:ascii="Verdana" w:hAnsi="Verdana" w:cs="Arial"/>
          <w:color w:val="595959" w:themeColor="text1" w:themeTint="A6"/>
          <w:sz w:val="20"/>
          <w:szCs w:val="20"/>
        </w:rPr>
        <w:t xml:space="preserve">jedes Kind wird in seinen Stärken und Begabungen gefördert </w:t>
      </w:r>
    </w:p>
    <w:p w:rsidR="00B8085D" w:rsidRPr="0013526B" w:rsidRDefault="001C6146" w:rsidP="00137DD4">
      <w:pPr>
        <w:numPr>
          <w:ilvl w:val="0"/>
          <w:numId w:val="13"/>
        </w:numPr>
        <w:tabs>
          <w:tab w:val="left" w:pos="851"/>
        </w:tabs>
        <w:spacing w:line="276" w:lineRule="auto"/>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   </w:t>
      </w:r>
      <w:r w:rsidR="00B8085D" w:rsidRPr="0013526B">
        <w:rPr>
          <w:rFonts w:ascii="Verdana" w:hAnsi="Verdana" w:cs="Arial"/>
          <w:color w:val="595959" w:themeColor="text1" w:themeTint="A6"/>
          <w:sz w:val="20"/>
          <w:szCs w:val="20"/>
        </w:rPr>
        <w:t>jedes Kind ist neugierig, will und darf sich ausprobieren</w:t>
      </w:r>
    </w:p>
    <w:p w:rsidR="00B8085D" w:rsidRPr="0013526B" w:rsidRDefault="001C6146" w:rsidP="00137DD4">
      <w:pPr>
        <w:numPr>
          <w:ilvl w:val="0"/>
          <w:numId w:val="13"/>
        </w:numPr>
        <w:tabs>
          <w:tab w:val="left" w:pos="851"/>
        </w:tabs>
        <w:spacing w:line="276" w:lineRule="auto"/>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   </w:t>
      </w:r>
      <w:r w:rsidR="00B8085D" w:rsidRPr="0013526B">
        <w:rPr>
          <w:rFonts w:ascii="Verdana" w:hAnsi="Verdana" w:cs="Arial"/>
          <w:color w:val="595959" w:themeColor="text1" w:themeTint="A6"/>
          <w:sz w:val="20"/>
          <w:szCs w:val="20"/>
        </w:rPr>
        <w:t>jedes Kind ist kreativ und wird zu eigenständigen Lösungen angeregt</w:t>
      </w:r>
    </w:p>
    <w:p w:rsidR="0013526B" w:rsidRPr="0013526B" w:rsidRDefault="0013526B" w:rsidP="0013526B">
      <w:pPr>
        <w:tabs>
          <w:tab w:val="left" w:pos="851"/>
        </w:tabs>
        <w:spacing w:line="276" w:lineRule="auto"/>
        <w:ind w:left="1080"/>
        <w:rPr>
          <w:rFonts w:ascii="Verdana" w:hAnsi="Verdana" w:cs="Arial"/>
          <w:color w:val="595959" w:themeColor="text1" w:themeTint="A6"/>
          <w:sz w:val="20"/>
          <w:szCs w:val="20"/>
        </w:rPr>
      </w:pPr>
    </w:p>
    <w:p w:rsidR="00B8085D" w:rsidRPr="0013526B" w:rsidRDefault="00B8085D" w:rsidP="00137DD4">
      <w:pPr>
        <w:tabs>
          <w:tab w:val="left" w:pos="851"/>
          <w:tab w:val="left" w:pos="5680"/>
        </w:tabs>
        <w:spacing w:line="276" w:lineRule="auto"/>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Das bedeutet: Jedes Kind trägt die Energie und den Wunsch zur persönlichen </w:t>
      </w:r>
      <w:r w:rsidR="0013526B" w:rsidRPr="0013526B">
        <w:rPr>
          <w:rFonts w:ascii="Verdana" w:hAnsi="Verdana" w:cs="Arial"/>
          <w:color w:val="595959" w:themeColor="text1" w:themeTint="A6"/>
          <w:sz w:val="20"/>
          <w:szCs w:val="20"/>
        </w:rPr>
        <w:br/>
      </w:r>
      <w:r w:rsidRPr="0013526B">
        <w:rPr>
          <w:rFonts w:ascii="Verdana" w:hAnsi="Verdana" w:cs="Arial"/>
          <w:color w:val="595959" w:themeColor="text1" w:themeTint="A6"/>
          <w:sz w:val="20"/>
          <w:szCs w:val="20"/>
        </w:rPr>
        <w:t>Entwicklung in sich und diese Kraft nutzen wir.</w:t>
      </w:r>
      <w:r w:rsidR="007822B6">
        <w:rPr>
          <w:rFonts w:ascii="Verdana" w:hAnsi="Verdana" w:cs="Arial"/>
          <w:color w:val="595959" w:themeColor="text1" w:themeTint="A6"/>
          <w:sz w:val="20"/>
          <w:szCs w:val="20"/>
        </w:rPr>
        <w:br/>
      </w:r>
      <w:r w:rsidR="007822B6">
        <w:rPr>
          <w:rFonts w:ascii="Verdana" w:hAnsi="Verdana" w:cs="Arial"/>
          <w:color w:val="595959" w:themeColor="text1" w:themeTint="A6"/>
          <w:sz w:val="20"/>
          <w:szCs w:val="20"/>
        </w:rPr>
        <w:br/>
      </w:r>
      <w:r w:rsidR="007822B6">
        <w:rPr>
          <w:rFonts w:ascii="Verdana" w:hAnsi="Verdana" w:cs="Arial"/>
          <w:color w:val="595959" w:themeColor="text1" w:themeTint="A6"/>
          <w:sz w:val="20"/>
          <w:szCs w:val="20"/>
        </w:rPr>
        <w:br/>
      </w:r>
    </w:p>
    <w:p w:rsidR="00B8085D" w:rsidRPr="0013526B" w:rsidRDefault="00B8085D" w:rsidP="00137DD4">
      <w:pPr>
        <w:tabs>
          <w:tab w:val="left" w:pos="5680"/>
        </w:tabs>
        <w:spacing w:line="276" w:lineRule="auto"/>
        <w:rPr>
          <w:rFonts w:ascii="Verdana" w:hAnsi="Verdana" w:cs="Arial"/>
          <w:bCs/>
          <w:color w:val="595959" w:themeColor="text1" w:themeTint="A6"/>
          <w:sz w:val="20"/>
          <w:szCs w:val="20"/>
        </w:rPr>
      </w:pPr>
    </w:p>
    <w:p w:rsidR="00B8085D" w:rsidRPr="0013526B" w:rsidRDefault="00B8085D" w:rsidP="0013526B">
      <w:pPr>
        <w:pStyle w:val="Textkrper"/>
        <w:tabs>
          <w:tab w:val="left" w:pos="851"/>
        </w:tabs>
        <w:spacing w:line="276" w:lineRule="auto"/>
        <w:jc w:val="left"/>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lastRenderedPageBreak/>
        <w:t xml:space="preserve">Die individuelle Entwicklung eines jeden Kindes zu fördern heißt für uns, das eigene Tempo des Kindes, die dem Alter entsprechenden vorhandenen Fähigkeiten und die </w:t>
      </w:r>
      <w:r w:rsidR="0013526B" w:rsidRPr="0013526B">
        <w:rPr>
          <w:rFonts w:ascii="Verdana" w:hAnsi="Verdana" w:cs="Arial"/>
          <w:color w:val="595959" w:themeColor="text1" w:themeTint="A6"/>
          <w:sz w:val="20"/>
          <w:szCs w:val="20"/>
        </w:rPr>
        <w:br/>
      </w:r>
      <w:r w:rsidRPr="0013526B">
        <w:rPr>
          <w:rFonts w:ascii="Verdana" w:hAnsi="Verdana" w:cs="Arial"/>
          <w:color w:val="595959" w:themeColor="text1" w:themeTint="A6"/>
          <w:sz w:val="20"/>
          <w:szCs w:val="20"/>
        </w:rPr>
        <w:t xml:space="preserve">kindliche Neugier zu berücksichtigen. Wir fördern sowohl die individuelle Entwicklung </w:t>
      </w:r>
      <w:r w:rsidR="0013526B" w:rsidRPr="0013526B">
        <w:rPr>
          <w:rFonts w:ascii="Verdana" w:hAnsi="Verdana" w:cs="Arial"/>
          <w:color w:val="595959" w:themeColor="text1" w:themeTint="A6"/>
          <w:sz w:val="20"/>
          <w:szCs w:val="20"/>
        </w:rPr>
        <w:br/>
      </w:r>
      <w:r w:rsidRPr="0013526B">
        <w:rPr>
          <w:rFonts w:ascii="Verdana" w:hAnsi="Verdana" w:cs="Arial"/>
          <w:color w:val="595959" w:themeColor="text1" w:themeTint="A6"/>
          <w:sz w:val="20"/>
          <w:szCs w:val="20"/>
        </w:rPr>
        <w:t>eines Kindes als auch die Integration in die Gemeinschaft der Kinder.</w:t>
      </w:r>
      <w:r w:rsidR="0013526B" w:rsidRPr="0013526B">
        <w:rPr>
          <w:rFonts w:ascii="Verdana" w:hAnsi="Verdana" w:cs="Arial"/>
          <w:color w:val="595959" w:themeColor="text1" w:themeTint="A6"/>
          <w:sz w:val="20"/>
          <w:szCs w:val="20"/>
        </w:rPr>
        <w:t xml:space="preserve"> </w:t>
      </w:r>
      <w:r w:rsidR="00037225" w:rsidRPr="0013526B">
        <w:rPr>
          <w:rFonts w:ascii="Verdana" w:hAnsi="Verdana" w:cs="Arial"/>
          <w:color w:val="595959" w:themeColor="text1" w:themeTint="A6"/>
          <w:sz w:val="20"/>
          <w:szCs w:val="20"/>
        </w:rPr>
        <w:t>Ein b</w:t>
      </w:r>
      <w:r w:rsidRPr="0013526B">
        <w:rPr>
          <w:rFonts w:ascii="Verdana" w:hAnsi="Verdana" w:cs="Arial"/>
          <w:color w:val="595959" w:themeColor="text1" w:themeTint="A6"/>
          <w:sz w:val="20"/>
          <w:szCs w:val="20"/>
        </w:rPr>
        <w:t xml:space="preserve">esonderes </w:t>
      </w:r>
      <w:r w:rsidR="0013526B" w:rsidRPr="0013526B">
        <w:rPr>
          <w:rFonts w:ascii="Verdana" w:hAnsi="Verdana" w:cs="Arial"/>
          <w:color w:val="595959" w:themeColor="text1" w:themeTint="A6"/>
          <w:sz w:val="20"/>
          <w:szCs w:val="20"/>
        </w:rPr>
        <w:br/>
      </w:r>
      <w:r w:rsidRPr="0013526B">
        <w:rPr>
          <w:rFonts w:ascii="Verdana" w:hAnsi="Verdana" w:cs="Arial"/>
          <w:color w:val="595959" w:themeColor="text1" w:themeTint="A6"/>
          <w:sz w:val="20"/>
          <w:szCs w:val="20"/>
        </w:rPr>
        <w:t xml:space="preserve">Augenmerk legen wir auf die Vermittlung von Werten und die interkulturelle Bildung. </w:t>
      </w:r>
    </w:p>
    <w:p w:rsidR="00B8085D" w:rsidRPr="0013526B" w:rsidRDefault="00B8085D" w:rsidP="00137DD4">
      <w:pPr>
        <w:pStyle w:val="Textkrper"/>
        <w:spacing w:line="276" w:lineRule="auto"/>
        <w:jc w:val="left"/>
        <w:rPr>
          <w:rFonts w:ascii="Verdana" w:hAnsi="Verdana" w:cs="Arial"/>
          <w:color w:val="595959" w:themeColor="text1" w:themeTint="A6"/>
          <w:sz w:val="20"/>
          <w:szCs w:val="20"/>
        </w:rPr>
      </w:pPr>
    </w:p>
    <w:p w:rsidR="00B8085D" w:rsidRPr="0013526B" w:rsidRDefault="00B8085D" w:rsidP="00137DD4">
      <w:pPr>
        <w:pStyle w:val="Textkrper"/>
        <w:spacing w:line="276" w:lineRule="auto"/>
        <w:jc w:val="left"/>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Wir bieten den Kindern in der Kinder</w:t>
      </w:r>
      <w:r w:rsidR="00C54106" w:rsidRPr="0013526B">
        <w:rPr>
          <w:rFonts w:ascii="Verdana" w:hAnsi="Verdana" w:cs="Arial"/>
          <w:color w:val="595959" w:themeColor="text1" w:themeTint="A6"/>
          <w:sz w:val="20"/>
          <w:szCs w:val="20"/>
        </w:rPr>
        <w:t>tagesstätte</w:t>
      </w:r>
      <w:r w:rsidRPr="0013526B">
        <w:rPr>
          <w:rFonts w:ascii="Verdana" w:hAnsi="Verdana" w:cs="Arial"/>
          <w:color w:val="595959" w:themeColor="text1" w:themeTint="A6"/>
          <w:sz w:val="20"/>
          <w:szCs w:val="20"/>
        </w:rPr>
        <w:t xml:space="preserve"> einen altersgemäßen Lebensraum und ermöglichen ihnen die notwendige Orientierung und Bindung, die sie zur Erschließung neuer Lebensräume benötigen. Dabei werden die physischen, psychischen, sozialen </w:t>
      </w:r>
      <w:r w:rsidR="00354AF0">
        <w:rPr>
          <w:rFonts w:ascii="Verdana" w:hAnsi="Verdana" w:cs="Arial"/>
          <w:color w:val="595959" w:themeColor="text1" w:themeTint="A6"/>
          <w:sz w:val="20"/>
          <w:szCs w:val="20"/>
        </w:rPr>
        <w:br/>
      </w:r>
      <w:r w:rsidRPr="0013526B">
        <w:rPr>
          <w:rFonts w:ascii="Verdana" w:hAnsi="Verdana" w:cs="Arial"/>
          <w:color w:val="595959" w:themeColor="text1" w:themeTint="A6"/>
          <w:sz w:val="20"/>
          <w:szCs w:val="20"/>
        </w:rPr>
        <w:t>und emotionalen Bedürfnisse der Kinder berücksichtigt.</w:t>
      </w:r>
    </w:p>
    <w:p w:rsidR="00B8085D" w:rsidRPr="00137DD4" w:rsidRDefault="00B8085D" w:rsidP="00137DD4">
      <w:pPr>
        <w:pStyle w:val="Textkrper"/>
        <w:spacing w:line="276" w:lineRule="auto"/>
        <w:jc w:val="left"/>
        <w:rPr>
          <w:rFonts w:ascii="Verdana" w:hAnsi="Verdana" w:cs="Arial"/>
          <w:sz w:val="20"/>
          <w:szCs w:val="20"/>
        </w:rPr>
      </w:pPr>
    </w:p>
    <w:p w:rsidR="00B8085D" w:rsidRPr="0013526B" w:rsidRDefault="00037225" w:rsidP="00137DD4">
      <w:pPr>
        <w:spacing w:line="276" w:lineRule="auto"/>
        <w:rPr>
          <w:rFonts w:ascii="Verdana" w:hAnsi="Verdana" w:cs="Arial"/>
          <w:color w:val="595959" w:themeColor="text1" w:themeTint="A6"/>
          <w:sz w:val="20"/>
          <w:szCs w:val="20"/>
        </w:rPr>
      </w:pPr>
      <w:r w:rsidRPr="0013526B">
        <w:rPr>
          <w:rFonts w:ascii="Verdana" w:hAnsi="Verdana" w:cs="Arial"/>
          <w:color w:val="595959" w:themeColor="text1" w:themeTint="A6"/>
          <w:sz w:val="20"/>
          <w:szCs w:val="20"/>
        </w:rPr>
        <w:t xml:space="preserve">In unserem teiloffenen Konzept bekommen die Kinder </w:t>
      </w:r>
      <w:r w:rsidR="00B8085D" w:rsidRPr="0013526B">
        <w:rPr>
          <w:rFonts w:ascii="Verdana" w:hAnsi="Verdana" w:cs="Arial"/>
          <w:color w:val="595959" w:themeColor="text1" w:themeTint="A6"/>
          <w:sz w:val="20"/>
          <w:szCs w:val="20"/>
        </w:rPr>
        <w:t>sowohl Sicherheit und Orientierung durch ihre Be</w:t>
      </w:r>
      <w:r w:rsidR="009F2E10" w:rsidRPr="0013526B">
        <w:rPr>
          <w:rFonts w:ascii="Verdana" w:hAnsi="Verdana" w:cs="Arial"/>
          <w:color w:val="595959" w:themeColor="text1" w:themeTint="A6"/>
          <w:sz w:val="20"/>
          <w:szCs w:val="20"/>
        </w:rPr>
        <w:t>zugserzieher*</w:t>
      </w:r>
      <w:r w:rsidR="00B8085D" w:rsidRPr="0013526B">
        <w:rPr>
          <w:rFonts w:ascii="Verdana" w:hAnsi="Verdana" w:cs="Arial"/>
          <w:color w:val="595959" w:themeColor="text1" w:themeTint="A6"/>
          <w:sz w:val="20"/>
          <w:szCs w:val="20"/>
        </w:rPr>
        <w:t>innen in ihren Stammgruppen, als auch freie Entfaltungsmöglichkeiten durch offene Bildungsangebote und Freispielzeiten. Diese Zeiten sind entwicklungsgerecht geplant und gestaltet. Über das Jahr verteilt bieten wir themenorientierte</w:t>
      </w:r>
      <w:r w:rsidR="00935E0A" w:rsidRPr="0013526B">
        <w:rPr>
          <w:rFonts w:ascii="Verdana" w:hAnsi="Verdana" w:cs="Arial"/>
          <w:color w:val="595959" w:themeColor="text1" w:themeTint="A6"/>
          <w:sz w:val="20"/>
          <w:szCs w:val="20"/>
        </w:rPr>
        <w:t xml:space="preserve"> </w:t>
      </w:r>
      <w:r w:rsidR="00B8085D" w:rsidRPr="0013526B">
        <w:rPr>
          <w:rFonts w:ascii="Verdana" w:hAnsi="Verdana" w:cs="Arial"/>
          <w:color w:val="595959" w:themeColor="text1" w:themeTint="A6"/>
          <w:sz w:val="20"/>
          <w:szCs w:val="20"/>
        </w:rPr>
        <w:t>Projekte an.</w:t>
      </w:r>
    </w:p>
    <w:p w:rsidR="00B8085D" w:rsidRPr="0013526B" w:rsidRDefault="00B8085D" w:rsidP="00137DD4">
      <w:pPr>
        <w:spacing w:line="276" w:lineRule="auto"/>
        <w:rPr>
          <w:rFonts w:ascii="Verdana" w:hAnsi="Verdana" w:cs="Arial"/>
          <w:color w:val="595959" w:themeColor="text1" w:themeTint="A6"/>
          <w:sz w:val="20"/>
          <w:szCs w:val="20"/>
        </w:rPr>
      </w:pPr>
    </w:p>
    <w:p w:rsidR="00B8085D" w:rsidRPr="0013526B" w:rsidRDefault="00B8085D" w:rsidP="00137DD4">
      <w:pPr>
        <w:spacing w:line="276" w:lineRule="auto"/>
        <w:rPr>
          <w:rFonts w:ascii="Verdana" w:hAnsi="Verdana" w:cs="Arial"/>
          <w:color w:val="595959" w:themeColor="text1" w:themeTint="A6"/>
          <w:sz w:val="20"/>
          <w:szCs w:val="20"/>
        </w:rPr>
      </w:pPr>
      <w:bookmarkStart w:id="37" w:name="_Toc159321634"/>
      <w:r w:rsidRPr="0013526B">
        <w:rPr>
          <w:rFonts w:ascii="Verdana" w:hAnsi="Verdana" w:cs="Arial"/>
          <w:color w:val="595959" w:themeColor="text1" w:themeTint="A6"/>
          <w:sz w:val="20"/>
          <w:szCs w:val="20"/>
        </w:rPr>
        <w:t>Wie sich der Alltag in der Kinder</w:t>
      </w:r>
      <w:r w:rsidR="00C54106" w:rsidRPr="0013526B">
        <w:rPr>
          <w:rFonts w:ascii="Verdana" w:hAnsi="Verdana" w:cs="Arial"/>
          <w:color w:val="595959" w:themeColor="text1" w:themeTint="A6"/>
          <w:sz w:val="20"/>
          <w:szCs w:val="20"/>
        </w:rPr>
        <w:t>tagesstätte</w:t>
      </w:r>
      <w:r w:rsidRPr="0013526B">
        <w:rPr>
          <w:rFonts w:ascii="Verdana" w:hAnsi="Verdana" w:cs="Arial"/>
          <w:color w:val="595959" w:themeColor="text1" w:themeTint="A6"/>
          <w:sz w:val="20"/>
          <w:szCs w:val="20"/>
        </w:rPr>
        <w:t xml:space="preserve"> vor dem Hintergrund unserer pädagogischen Grundlagen und Ziele gestaltet, zeigt die folgende Darstellung unserer Tagesstruktur.</w:t>
      </w:r>
      <w:r w:rsidR="0013526B">
        <w:rPr>
          <w:rFonts w:ascii="Verdana" w:hAnsi="Verdana" w:cs="Arial"/>
          <w:color w:val="595959" w:themeColor="text1" w:themeTint="A6"/>
          <w:sz w:val="20"/>
          <w:szCs w:val="20"/>
        </w:rPr>
        <w:br/>
      </w:r>
    </w:p>
    <w:p w:rsidR="00B8085D" w:rsidRPr="002720A3" w:rsidRDefault="00B8085D" w:rsidP="00137DD4">
      <w:pPr>
        <w:spacing w:before="240"/>
        <w:rPr>
          <w:rFonts w:ascii="Verdana" w:hAnsi="Verdana" w:cs="Arial"/>
          <w:b/>
          <w:color w:val="00B0F0"/>
          <w:sz w:val="22"/>
          <w:szCs w:val="22"/>
        </w:rPr>
      </w:pPr>
      <w:bookmarkStart w:id="38" w:name="_Toc269309008"/>
      <w:bookmarkStart w:id="39" w:name="_Toc269309583"/>
      <w:bookmarkStart w:id="40" w:name="_Toc331777766"/>
      <w:bookmarkEnd w:id="37"/>
      <w:r w:rsidRPr="002720A3">
        <w:rPr>
          <w:rFonts w:ascii="Verdana" w:hAnsi="Verdana" w:cs="Arial"/>
          <w:b/>
          <w:color w:val="00B0F0"/>
          <w:sz w:val="22"/>
          <w:szCs w:val="22"/>
        </w:rPr>
        <w:t>Beispiel für einen Tagesablauf</w:t>
      </w:r>
      <w:bookmarkEnd w:id="38"/>
      <w:bookmarkEnd w:id="39"/>
      <w:bookmarkEnd w:id="40"/>
    </w:p>
    <w:p w:rsidR="00B8085D" w:rsidRPr="00D5211B" w:rsidRDefault="00B8085D" w:rsidP="0013526B">
      <w:pPr>
        <w:spacing w:before="240" w:line="276" w:lineRule="auto"/>
        <w:rPr>
          <w:rFonts w:ascii="Verdana" w:hAnsi="Verdana" w:cs="Arial"/>
          <w:color w:val="595959" w:themeColor="text1" w:themeTint="A6"/>
          <w:sz w:val="20"/>
          <w:szCs w:val="20"/>
        </w:rPr>
      </w:pPr>
      <w:r w:rsidRPr="00137DD4">
        <w:rPr>
          <w:rFonts w:ascii="Verdana" w:hAnsi="Verdana" w:cs="Arial"/>
          <w:b/>
          <w:bCs/>
          <w:sz w:val="20"/>
          <w:szCs w:val="20"/>
        </w:rPr>
        <w:t>7</w:t>
      </w:r>
      <w:r w:rsidRPr="00D5211B">
        <w:rPr>
          <w:rFonts w:ascii="Verdana" w:hAnsi="Verdana" w:cs="Arial"/>
          <w:b/>
          <w:bCs/>
          <w:color w:val="595959" w:themeColor="text1" w:themeTint="A6"/>
          <w:sz w:val="20"/>
          <w:szCs w:val="20"/>
        </w:rPr>
        <w:t xml:space="preserve">:00 </w:t>
      </w:r>
      <w:r w:rsidR="00583494" w:rsidRPr="00D5211B">
        <w:rPr>
          <w:rFonts w:ascii="Verdana" w:hAnsi="Verdana" w:cs="Arial"/>
          <w:b/>
          <w:bCs/>
          <w:color w:val="595959" w:themeColor="text1" w:themeTint="A6"/>
          <w:sz w:val="20"/>
          <w:szCs w:val="20"/>
        </w:rPr>
        <w:t xml:space="preserve">Uhr </w:t>
      </w:r>
      <w:r w:rsidR="00097E41" w:rsidRPr="00D5211B">
        <w:rPr>
          <w:rFonts w:ascii="Verdana" w:hAnsi="Verdana" w:cs="Arial"/>
          <w:b/>
          <w:bCs/>
          <w:color w:val="595959" w:themeColor="text1" w:themeTint="A6"/>
          <w:sz w:val="20"/>
          <w:szCs w:val="20"/>
        </w:rPr>
        <w:t>–</w:t>
      </w:r>
      <w:r w:rsidRPr="00D5211B">
        <w:rPr>
          <w:rFonts w:ascii="Verdana" w:hAnsi="Verdana" w:cs="Arial"/>
          <w:b/>
          <w:bCs/>
          <w:color w:val="595959" w:themeColor="text1" w:themeTint="A6"/>
          <w:sz w:val="20"/>
          <w:szCs w:val="20"/>
        </w:rPr>
        <w:t xml:space="preserve"> </w:t>
      </w:r>
      <w:r w:rsidR="00D1208B" w:rsidRPr="00D5211B">
        <w:rPr>
          <w:rFonts w:ascii="Verdana" w:hAnsi="Verdana" w:cs="Arial"/>
          <w:b/>
          <w:bCs/>
          <w:color w:val="595959" w:themeColor="text1" w:themeTint="A6"/>
          <w:sz w:val="20"/>
          <w:szCs w:val="20"/>
        </w:rPr>
        <w:t>8</w:t>
      </w:r>
      <w:r w:rsidR="00637CCC" w:rsidRPr="00D5211B">
        <w:rPr>
          <w:rFonts w:ascii="Verdana" w:hAnsi="Verdana" w:cs="Arial"/>
          <w:b/>
          <w:bCs/>
          <w:color w:val="595959" w:themeColor="text1" w:themeTint="A6"/>
          <w:sz w:val="20"/>
          <w:szCs w:val="20"/>
        </w:rPr>
        <w:t>.00</w:t>
      </w:r>
      <w:r w:rsidRPr="00D5211B">
        <w:rPr>
          <w:rFonts w:ascii="Verdana" w:hAnsi="Verdana" w:cs="Arial"/>
          <w:color w:val="595959" w:themeColor="text1" w:themeTint="A6"/>
          <w:sz w:val="20"/>
          <w:szCs w:val="20"/>
        </w:rPr>
        <w:t xml:space="preserve"> </w:t>
      </w:r>
      <w:r w:rsidRPr="00D5211B">
        <w:rPr>
          <w:rFonts w:ascii="Verdana" w:hAnsi="Verdana" w:cs="Arial"/>
          <w:b/>
          <w:bCs/>
          <w:color w:val="595959" w:themeColor="text1" w:themeTint="A6"/>
          <w:sz w:val="20"/>
          <w:szCs w:val="20"/>
        </w:rPr>
        <w:t>Uhr</w:t>
      </w:r>
      <w:r w:rsidR="00EC0336" w:rsidRPr="00D5211B">
        <w:rPr>
          <w:rFonts w:ascii="Verdana" w:hAnsi="Verdana" w:cs="Arial"/>
          <w:color w:val="595959" w:themeColor="text1" w:themeTint="A6"/>
          <w:sz w:val="20"/>
          <w:szCs w:val="20"/>
        </w:rPr>
        <w:t xml:space="preserve"> </w:t>
      </w:r>
      <w:r w:rsidR="006D7C8F" w:rsidRPr="00D5211B">
        <w:rPr>
          <w:rFonts w:ascii="Verdana" w:hAnsi="Verdana" w:cs="Arial"/>
          <w:color w:val="595959" w:themeColor="text1" w:themeTint="A6"/>
          <w:sz w:val="20"/>
          <w:szCs w:val="20"/>
        </w:rPr>
        <w:t>Frühbetreuung</w:t>
      </w:r>
      <w:r w:rsidR="00D1208B" w:rsidRPr="00D5211B">
        <w:rPr>
          <w:rFonts w:ascii="Verdana" w:hAnsi="Verdana" w:cs="Arial"/>
          <w:color w:val="595959" w:themeColor="text1" w:themeTint="A6"/>
          <w:sz w:val="20"/>
          <w:szCs w:val="20"/>
        </w:rPr>
        <w:t>/Sammelgruppe</w:t>
      </w:r>
      <w:r w:rsidR="0013526B" w:rsidRPr="00D5211B">
        <w:rPr>
          <w:rFonts w:ascii="Verdana" w:hAnsi="Verdana" w:cs="Arial"/>
          <w:color w:val="595959" w:themeColor="text1" w:themeTint="A6"/>
          <w:sz w:val="20"/>
          <w:szCs w:val="20"/>
        </w:rPr>
        <w:br/>
      </w:r>
      <w:proofErr w:type="spellStart"/>
      <w:r w:rsidR="00D1208B" w:rsidRPr="00D5211B">
        <w:rPr>
          <w:rFonts w:ascii="Verdana" w:hAnsi="Verdana" w:cs="Arial"/>
          <w:color w:val="595959" w:themeColor="text1" w:themeTint="A6"/>
          <w:sz w:val="20"/>
          <w:szCs w:val="20"/>
        </w:rPr>
        <w:t>Ankommenszeit</w:t>
      </w:r>
      <w:proofErr w:type="spellEnd"/>
      <w:r w:rsidR="00D1208B" w:rsidRPr="00D5211B">
        <w:rPr>
          <w:rFonts w:ascii="Verdana" w:hAnsi="Verdana" w:cs="Arial"/>
          <w:color w:val="595959" w:themeColor="text1" w:themeTint="A6"/>
          <w:sz w:val="20"/>
          <w:szCs w:val="20"/>
        </w:rPr>
        <w:t xml:space="preserve"> für Kinder, deren Sorgeberechtigte die Frühbetreuung gebucht haben</w:t>
      </w:r>
      <w:r w:rsidR="0013526B" w:rsidRPr="00D5211B">
        <w:rPr>
          <w:rFonts w:ascii="Verdana" w:hAnsi="Verdana" w:cs="Arial"/>
          <w:color w:val="595959" w:themeColor="text1" w:themeTint="A6"/>
          <w:sz w:val="20"/>
          <w:szCs w:val="20"/>
        </w:rPr>
        <w:t xml:space="preserve">. </w:t>
      </w:r>
      <w:r w:rsidR="00037225" w:rsidRPr="00D5211B">
        <w:rPr>
          <w:rFonts w:ascii="Verdana" w:hAnsi="Verdana" w:cs="Arial"/>
          <w:color w:val="595959" w:themeColor="text1" w:themeTint="A6"/>
          <w:sz w:val="20"/>
          <w:szCs w:val="20"/>
        </w:rPr>
        <w:t>Die Kinder werden in einem</w:t>
      </w:r>
      <w:r w:rsidRPr="00D5211B">
        <w:rPr>
          <w:rFonts w:ascii="Verdana" w:hAnsi="Verdana" w:cs="Arial"/>
          <w:color w:val="595959" w:themeColor="text1" w:themeTint="A6"/>
          <w:sz w:val="20"/>
          <w:szCs w:val="20"/>
        </w:rPr>
        <w:t xml:space="preserve"> Gruppenraum in Empfang genommen. Hierbei sind kurze Gespräche über das Kind mit den Eltern möglich. Die Kinder haben nun Zeit, in der </w:t>
      </w:r>
      <w:r w:rsidR="0013526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Kinder</w:t>
      </w:r>
      <w:r w:rsidR="00811D68" w:rsidRPr="00D5211B">
        <w:rPr>
          <w:rFonts w:ascii="Verdana" w:hAnsi="Verdana" w:cs="Arial"/>
          <w:color w:val="595959" w:themeColor="text1" w:themeTint="A6"/>
          <w:sz w:val="20"/>
          <w:szCs w:val="20"/>
        </w:rPr>
        <w:t>tagesstätte</w:t>
      </w:r>
      <w:r w:rsidRPr="00D5211B">
        <w:rPr>
          <w:rFonts w:ascii="Verdana" w:hAnsi="Verdana" w:cs="Arial"/>
          <w:color w:val="595959" w:themeColor="text1" w:themeTint="A6"/>
          <w:sz w:val="20"/>
          <w:szCs w:val="20"/>
        </w:rPr>
        <w:t xml:space="preserve"> anzukommen und langsam in den Tag zu starten.</w:t>
      </w:r>
    </w:p>
    <w:p w:rsidR="00637CCC" w:rsidRPr="00D5211B" w:rsidRDefault="00B8085D" w:rsidP="00137DD4">
      <w:pPr>
        <w:spacing w:before="240" w:line="276" w:lineRule="auto"/>
        <w:rPr>
          <w:rFonts w:ascii="Verdana" w:hAnsi="Verdana" w:cs="Arial"/>
          <w:iCs/>
          <w:color w:val="595959" w:themeColor="text1" w:themeTint="A6"/>
          <w:sz w:val="20"/>
          <w:szCs w:val="20"/>
        </w:rPr>
      </w:pPr>
      <w:r w:rsidRPr="00D5211B">
        <w:rPr>
          <w:rFonts w:ascii="Verdana" w:hAnsi="Verdana" w:cs="Arial"/>
          <w:b/>
          <w:iCs/>
          <w:color w:val="595959" w:themeColor="text1" w:themeTint="A6"/>
          <w:sz w:val="20"/>
          <w:szCs w:val="20"/>
        </w:rPr>
        <w:t>8:</w:t>
      </w:r>
      <w:r w:rsidR="00097E41" w:rsidRPr="00D5211B">
        <w:rPr>
          <w:rFonts w:ascii="Verdana" w:hAnsi="Verdana" w:cs="Arial"/>
          <w:b/>
          <w:iCs/>
          <w:color w:val="595959" w:themeColor="text1" w:themeTint="A6"/>
          <w:sz w:val="20"/>
          <w:szCs w:val="20"/>
        </w:rPr>
        <w:t>00</w:t>
      </w:r>
      <w:r w:rsidRPr="00D5211B">
        <w:rPr>
          <w:rFonts w:ascii="Verdana" w:hAnsi="Verdana" w:cs="Arial"/>
          <w:b/>
          <w:iCs/>
          <w:color w:val="595959" w:themeColor="text1" w:themeTint="A6"/>
          <w:sz w:val="20"/>
          <w:szCs w:val="20"/>
        </w:rPr>
        <w:t xml:space="preserve"> </w:t>
      </w:r>
      <w:r w:rsidR="00583494" w:rsidRPr="00D5211B">
        <w:rPr>
          <w:rFonts w:ascii="Verdana" w:hAnsi="Verdana" w:cs="Arial"/>
          <w:b/>
          <w:iCs/>
          <w:color w:val="595959" w:themeColor="text1" w:themeTint="A6"/>
          <w:sz w:val="20"/>
          <w:szCs w:val="20"/>
        </w:rPr>
        <w:t xml:space="preserve">Uhr </w:t>
      </w:r>
      <w:r w:rsidR="00D5211B">
        <w:rPr>
          <w:rFonts w:ascii="Verdana" w:hAnsi="Verdana" w:cs="Arial"/>
          <w:b/>
          <w:iCs/>
          <w:color w:val="595959" w:themeColor="text1" w:themeTint="A6"/>
          <w:sz w:val="20"/>
          <w:szCs w:val="20"/>
        </w:rPr>
        <w:t>–</w:t>
      </w:r>
      <w:r w:rsidR="00D1208B" w:rsidRPr="00D5211B">
        <w:rPr>
          <w:rFonts w:ascii="Verdana" w:hAnsi="Verdana" w:cs="Arial"/>
          <w:b/>
          <w:iCs/>
          <w:color w:val="595959" w:themeColor="text1" w:themeTint="A6"/>
          <w:sz w:val="20"/>
          <w:szCs w:val="20"/>
        </w:rPr>
        <w:t xml:space="preserve"> 8:15 Uhr</w:t>
      </w:r>
      <w:r w:rsidR="00637CCC" w:rsidRPr="00D5211B">
        <w:rPr>
          <w:rFonts w:ascii="Verdana" w:hAnsi="Verdana" w:cs="Arial"/>
          <w:iCs/>
          <w:color w:val="595959" w:themeColor="text1" w:themeTint="A6"/>
          <w:sz w:val="20"/>
          <w:szCs w:val="20"/>
        </w:rPr>
        <w:t xml:space="preserve"> </w:t>
      </w:r>
      <w:proofErr w:type="spellStart"/>
      <w:r w:rsidR="00D1208B" w:rsidRPr="00D5211B">
        <w:rPr>
          <w:rFonts w:ascii="Verdana" w:hAnsi="Verdana" w:cs="Arial"/>
          <w:iCs/>
          <w:color w:val="595959" w:themeColor="text1" w:themeTint="A6"/>
          <w:sz w:val="20"/>
          <w:szCs w:val="20"/>
        </w:rPr>
        <w:t>Ankommenszeit</w:t>
      </w:r>
      <w:proofErr w:type="spellEnd"/>
      <w:r w:rsidR="00D1208B" w:rsidRPr="00D5211B">
        <w:rPr>
          <w:rFonts w:ascii="Verdana" w:hAnsi="Verdana" w:cs="Arial"/>
          <w:iCs/>
          <w:color w:val="595959" w:themeColor="text1" w:themeTint="A6"/>
          <w:sz w:val="20"/>
          <w:szCs w:val="20"/>
        </w:rPr>
        <w:t xml:space="preserve"> für Frühstückskinder</w:t>
      </w:r>
      <w:r w:rsidR="00313C66" w:rsidRPr="00D5211B">
        <w:rPr>
          <w:rFonts w:ascii="Verdana" w:hAnsi="Verdana" w:cs="Arial"/>
          <w:iCs/>
          <w:color w:val="595959" w:themeColor="text1" w:themeTint="A6"/>
          <w:sz w:val="20"/>
          <w:szCs w:val="20"/>
        </w:rPr>
        <w:t xml:space="preserve"> </w:t>
      </w:r>
      <w:r w:rsidR="0013526B" w:rsidRPr="00D5211B">
        <w:rPr>
          <w:rFonts w:ascii="Verdana" w:hAnsi="Verdana" w:cs="Arial"/>
          <w:iCs/>
          <w:color w:val="595959" w:themeColor="text1" w:themeTint="A6"/>
          <w:sz w:val="20"/>
          <w:szCs w:val="20"/>
        </w:rPr>
        <w:br/>
      </w:r>
      <w:r w:rsidR="00313C66" w:rsidRPr="00D5211B">
        <w:rPr>
          <w:rFonts w:ascii="Verdana" w:hAnsi="Verdana" w:cs="Arial"/>
          <w:iCs/>
          <w:color w:val="595959" w:themeColor="text1" w:themeTint="A6"/>
          <w:sz w:val="20"/>
          <w:szCs w:val="20"/>
        </w:rPr>
        <w:t>in den jew</w:t>
      </w:r>
      <w:r w:rsidR="00583494" w:rsidRPr="00D5211B">
        <w:rPr>
          <w:rFonts w:ascii="Verdana" w:hAnsi="Verdana" w:cs="Arial"/>
          <w:iCs/>
          <w:color w:val="595959" w:themeColor="text1" w:themeTint="A6"/>
          <w:sz w:val="20"/>
          <w:szCs w:val="20"/>
        </w:rPr>
        <w:t>e</w:t>
      </w:r>
      <w:r w:rsidR="00313C66" w:rsidRPr="00D5211B">
        <w:rPr>
          <w:rFonts w:ascii="Verdana" w:hAnsi="Verdana" w:cs="Arial"/>
          <w:iCs/>
          <w:color w:val="595959" w:themeColor="text1" w:themeTint="A6"/>
          <w:sz w:val="20"/>
          <w:szCs w:val="20"/>
        </w:rPr>
        <w:t>iligen Gruppenräumen</w:t>
      </w:r>
    </w:p>
    <w:p w:rsidR="00313C66" w:rsidRPr="00D5211B" w:rsidRDefault="00B8085D" w:rsidP="00137DD4">
      <w:pPr>
        <w:spacing w:before="240" w:line="276" w:lineRule="auto"/>
        <w:rPr>
          <w:rFonts w:ascii="Verdana" w:hAnsi="Verdana" w:cs="Arial"/>
          <w:color w:val="595959" w:themeColor="text1" w:themeTint="A6"/>
          <w:sz w:val="20"/>
          <w:szCs w:val="20"/>
        </w:rPr>
      </w:pPr>
      <w:r w:rsidRPr="00D5211B">
        <w:rPr>
          <w:rFonts w:ascii="Verdana" w:hAnsi="Verdana" w:cs="Arial"/>
          <w:b/>
          <w:color w:val="595959" w:themeColor="text1" w:themeTint="A6"/>
          <w:sz w:val="20"/>
          <w:szCs w:val="20"/>
        </w:rPr>
        <w:t>8:</w:t>
      </w:r>
      <w:r w:rsidR="00D1208B" w:rsidRPr="00D5211B">
        <w:rPr>
          <w:rFonts w:ascii="Verdana" w:hAnsi="Verdana" w:cs="Arial"/>
          <w:b/>
          <w:color w:val="595959" w:themeColor="text1" w:themeTint="A6"/>
          <w:sz w:val="20"/>
          <w:szCs w:val="20"/>
        </w:rPr>
        <w:t xml:space="preserve">15 </w:t>
      </w:r>
      <w:r w:rsidRPr="00D5211B">
        <w:rPr>
          <w:rFonts w:ascii="Verdana" w:hAnsi="Verdana" w:cs="Arial"/>
          <w:b/>
          <w:color w:val="595959" w:themeColor="text1" w:themeTint="A6"/>
          <w:sz w:val="20"/>
          <w:szCs w:val="20"/>
        </w:rPr>
        <w:t>Uhr</w:t>
      </w:r>
      <w:r w:rsidRPr="00D5211B">
        <w:rPr>
          <w:rFonts w:ascii="Verdana" w:hAnsi="Verdana" w:cs="Arial"/>
          <w:color w:val="595959" w:themeColor="text1" w:themeTint="A6"/>
          <w:sz w:val="20"/>
          <w:szCs w:val="20"/>
        </w:rPr>
        <w:t xml:space="preserve"> gemeinsame</w:t>
      </w:r>
      <w:r w:rsidR="00313C66" w:rsidRPr="00D5211B">
        <w:rPr>
          <w:rFonts w:ascii="Verdana" w:hAnsi="Verdana" w:cs="Arial"/>
          <w:color w:val="595959" w:themeColor="text1" w:themeTint="A6"/>
          <w:sz w:val="20"/>
          <w:szCs w:val="20"/>
        </w:rPr>
        <w:t>s</w:t>
      </w:r>
      <w:r w:rsidRPr="00D5211B">
        <w:rPr>
          <w:rFonts w:ascii="Verdana" w:hAnsi="Verdana" w:cs="Arial"/>
          <w:color w:val="595959" w:themeColor="text1" w:themeTint="A6"/>
          <w:sz w:val="20"/>
          <w:szCs w:val="20"/>
        </w:rPr>
        <w:t xml:space="preserve"> Frühstück im Speisesaal. </w:t>
      </w:r>
    </w:p>
    <w:p w:rsidR="00B8085D" w:rsidRPr="00D5211B" w:rsidRDefault="00B8085D" w:rsidP="00137DD4">
      <w:pPr>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 xml:space="preserve">Anschließend folgt </w:t>
      </w:r>
      <w:r w:rsidR="00313C66" w:rsidRPr="00D5211B">
        <w:rPr>
          <w:rFonts w:ascii="Verdana" w:hAnsi="Verdana" w:cs="Arial"/>
          <w:color w:val="595959" w:themeColor="text1" w:themeTint="A6"/>
          <w:sz w:val="20"/>
          <w:szCs w:val="20"/>
        </w:rPr>
        <w:t xml:space="preserve">der </w:t>
      </w:r>
      <w:r w:rsidRPr="00D5211B">
        <w:rPr>
          <w:rFonts w:ascii="Verdana" w:hAnsi="Verdana" w:cs="Arial"/>
          <w:color w:val="595959" w:themeColor="text1" w:themeTint="A6"/>
          <w:sz w:val="20"/>
          <w:szCs w:val="20"/>
        </w:rPr>
        <w:t>WC</w:t>
      </w:r>
      <w:r w:rsidR="0013526B" w:rsidRPr="00D5211B">
        <w:rPr>
          <w:rFonts w:ascii="Verdana" w:hAnsi="Verdana" w:cs="Arial"/>
          <w:color w:val="595959" w:themeColor="text1" w:themeTint="A6"/>
          <w:sz w:val="20"/>
          <w:szCs w:val="20"/>
        </w:rPr>
        <w:t>-</w:t>
      </w:r>
      <w:r w:rsidR="00313C66" w:rsidRPr="00D5211B">
        <w:rPr>
          <w:rFonts w:ascii="Verdana" w:hAnsi="Verdana" w:cs="Arial"/>
          <w:color w:val="595959" w:themeColor="text1" w:themeTint="A6"/>
          <w:sz w:val="20"/>
          <w:szCs w:val="20"/>
        </w:rPr>
        <w:t>/Töpfchen</w:t>
      </w:r>
      <w:r w:rsidRPr="00D5211B">
        <w:rPr>
          <w:rFonts w:ascii="Verdana" w:hAnsi="Verdana" w:cs="Arial"/>
          <w:color w:val="595959" w:themeColor="text1" w:themeTint="A6"/>
          <w:sz w:val="20"/>
          <w:szCs w:val="20"/>
        </w:rPr>
        <w:t>-Gang, es werden die Hände</w:t>
      </w:r>
      <w:r w:rsidR="006D7C8F" w:rsidRPr="00D5211B">
        <w:rPr>
          <w:rFonts w:ascii="Verdana" w:hAnsi="Verdana" w:cs="Arial"/>
          <w:color w:val="595959" w:themeColor="text1" w:themeTint="A6"/>
          <w:sz w:val="20"/>
          <w:szCs w:val="20"/>
        </w:rPr>
        <w:t xml:space="preserve"> gewaschen</w:t>
      </w:r>
      <w:r w:rsidR="00313C66" w:rsidRPr="00D5211B">
        <w:rPr>
          <w:rFonts w:ascii="Verdana" w:hAnsi="Verdana" w:cs="Arial"/>
          <w:color w:val="595959" w:themeColor="text1" w:themeTint="A6"/>
          <w:sz w:val="20"/>
          <w:szCs w:val="20"/>
        </w:rPr>
        <w:t xml:space="preserve"> </w:t>
      </w:r>
      <w:r w:rsidR="0013526B" w:rsidRPr="00D5211B">
        <w:rPr>
          <w:rFonts w:ascii="Verdana" w:hAnsi="Verdana" w:cs="Arial"/>
          <w:color w:val="595959" w:themeColor="text1" w:themeTint="A6"/>
          <w:sz w:val="20"/>
          <w:szCs w:val="20"/>
        </w:rPr>
        <w:br/>
      </w:r>
      <w:r w:rsidR="00313C66" w:rsidRPr="00D5211B">
        <w:rPr>
          <w:rFonts w:ascii="Verdana" w:hAnsi="Verdana" w:cs="Arial"/>
          <w:color w:val="595959" w:themeColor="text1" w:themeTint="A6"/>
          <w:sz w:val="20"/>
          <w:szCs w:val="20"/>
        </w:rPr>
        <w:t>und Zähne geputzt.</w:t>
      </w:r>
    </w:p>
    <w:p w:rsidR="006D7C8F" w:rsidRPr="00D5211B" w:rsidRDefault="00313C66" w:rsidP="00137DD4">
      <w:pPr>
        <w:spacing w:before="240"/>
        <w:rPr>
          <w:rFonts w:ascii="Verdana" w:hAnsi="Verdana" w:cs="Arial"/>
          <w:color w:val="595959" w:themeColor="text1" w:themeTint="A6"/>
          <w:sz w:val="20"/>
          <w:szCs w:val="20"/>
        </w:rPr>
      </w:pPr>
      <w:r w:rsidRPr="00D5211B">
        <w:rPr>
          <w:rFonts w:ascii="Verdana" w:hAnsi="Verdana" w:cs="Arial"/>
          <w:b/>
          <w:color w:val="595959" w:themeColor="text1" w:themeTint="A6"/>
          <w:sz w:val="20"/>
          <w:szCs w:val="20"/>
        </w:rPr>
        <w:t>9:00</w:t>
      </w:r>
      <w:r w:rsidR="00583494" w:rsidRPr="00D5211B">
        <w:rPr>
          <w:rFonts w:ascii="Verdana" w:hAnsi="Verdana" w:cs="Arial"/>
          <w:b/>
          <w:color w:val="595959" w:themeColor="text1" w:themeTint="A6"/>
          <w:sz w:val="20"/>
          <w:szCs w:val="20"/>
        </w:rPr>
        <w:t xml:space="preserve"> Uhr</w:t>
      </w:r>
      <w:r w:rsidR="006D7C8F" w:rsidRPr="00D5211B">
        <w:rPr>
          <w:rFonts w:ascii="Verdana" w:hAnsi="Verdana" w:cs="Arial"/>
          <w:b/>
          <w:color w:val="595959" w:themeColor="text1" w:themeTint="A6"/>
          <w:sz w:val="20"/>
          <w:szCs w:val="20"/>
        </w:rPr>
        <w:t xml:space="preserve"> – 9:</w:t>
      </w:r>
      <w:r w:rsidRPr="00D5211B">
        <w:rPr>
          <w:rFonts w:ascii="Verdana" w:hAnsi="Verdana" w:cs="Arial"/>
          <w:b/>
          <w:color w:val="595959" w:themeColor="text1" w:themeTint="A6"/>
          <w:sz w:val="20"/>
          <w:szCs w:val="20"/>
        </w:rPr>
        <w:t>15</w:t>
      </w:r>
      <w:r w:rsidR="006D7C8F" w:rsidRPr="00D5211B">
        <w:rPr>
          <w:rFonts w:ascii="Verdana" w:hAnsi="Verdana" w:cs="Arial"/>
          <w:b/>
          <w:color w:val="595959" w:themeColor="text1" w:themeTint="A6"/>
          <w:sz w:val="20"/>
          <w:szCs w:val="20"/>
        </w:rPr>
        <w:t xml:space="preserve"> Uhr </w:t>
      </w:r>
      <w:r w:rsidR="006D7C8F" w:rsidRPr="00D5211B">
        <w:rPr>
          <w:rFonts w:ascii="Verdana" w:hAnsi="Verdana" w:cs="Arial"/>
          <w:color w:val="595959" w:themeColor="text1" w:themeTint="A6"/>
          <w:sz w:val="20"/>
          <w:szCs w:val="20"/>
        </w:rPr>
        <w:t>zweite und letzte Bringzeit</w:t>
      </w:r>
    </w:p>
    <w:p w:rsidR="006D7C8F" w:rsidRPr="00D5211B" w:rsidRDefault="00B8085D" w:rsidP="00137DD4">
      <w:pPr>
        <w:spacing w:before="240" w:line="276" w:lineRule="auto"/>
        <w:rPr>
          <w:rFonts w:ascii="Verdana" w:hAnsi="Verdana" w:cs="Arial"/>
          <w:color w:val="595959" w:themeColor="text1" w:themeTint="A6"/>
          <w:sz w:val="20"/>
          <w:szCs w:val="20"/>
        </w:rPr>
      </w:pPr>
      <w:r w:rsidRPr="00D5211B">
        <w:rPr>
          <w:rFonts w:ascii="Verdana" w:hAnsi="Verdana" w:cs="Arial"/>
          <w:b/>
          <w:color w:val="595959" w:themeColor="text1" w:themeTint="A6"/>
          <w:sz w:val="20"/>
          <w:szCs w:val="20"/>
        </w:rPr>
        <w:t>9:</w:t>
      </w:r>
      <w:r w:rsidR="00313C66" w:rsidRPr="00D5211B">
        <w:rPr>
          <w:rFonts w:ascii="Verdana" w:hAnsi="Verdana" w:cs="Arial"/>
          <w:b/>
          <w:color w:val="595959" w:themeColor="text1" w:themeTint="A6"/>
          <w:sz w:val="20"/>
          <w:szCs w:val="20"/>
        </w:rPr>
        <w:t>15</w:t>
      </w:r>
      <w:r w:rsidR="006D7C8F" w:rsidRPr="00D5211B">
        <w:rPr>
          <w:rFonts w:ascii="Verdana" w:hAnsi="Verdana" w:cs="Arial"/>
          <w:b/>
          <w:color w:val="595959" w:themeColor="text1" w:themeTint="A6"/>
          <w:sz w:val="20"/>
          <w:szCs w:val="20"/>
        </w:rPr>
        <w:t xml:space="preserve"> </w:t>
      </w:r>
      <w:r w:rsidR="00583494" w:rsidRPr="00D5211B">
        <w:rPr>
          <w:rFonts w:ascii="Verdana" w:hAnsi="Verdana" w:cs="Arial"/>
          <w:b/>
          <w:color w:val="595959" w:themeColor="text1" w:themeTint="A6"/>
          <w:sz w:val="20"/>
          <w:szCs w:val="20"/>
        </w:rPr>
        <w:t xml:space="preserve">Uhr </w:t>
      </w:r>
      <w:r w:rsidR="006D7C8F" w:rsidRPr="00D5211B">
        <w:rPr>
          <w:rFonts w:ascii="Verdana" w:hAnsi="Verdana" w:cs="Arial"/>
          <w:b/>
          <w:color w:val="595959" w:themeColor="text1" w:themeTint="A6"/>
          <w:sz w:val="20"/>
          <w:szCs w:val="20"/>
        </w:rPr>
        <w:t>- 9:</w:t>
      </w:r>
      <w:r w:rsidR="00313C66" w:rsidRPr="00D5211B">
        <w:rPr>
          <w:rFonts w:ascii="Verdana" w:hAnsi="Verdana" w:cs="Arial"/>
          <w:b/>
          <w:color w:val="595959" w:themeColor="text1" w:themeTint="A6"/>
          <w:sz w:val="20"/>
          <w:szCs w:val="20"/>
        </w:rPr>
        <w:t>45</w:t>
      </w:r>
      <w:r w:rsidRPr="00D5211B">
        <w:rPr>
          <w:rFonts w:ascii="Verdana" w:hAnsi="Verdana" w:cs="Arial"/>
          <w:b/>
          <w:color w:val="595959" w:themeColor="text1" w:themeTint="A6"/>
          <w:sz w:val="20"/>
          <w:szCs w:val="20"/>
        </w:rPr>
        <w:t xml:space="preserve"> Uhr</w:t>
      </w:r>
      <w:r w:rsidRPr="00D5211B">
        <w:rPr>
          <w:rFonts w:ascii="Verdana" w:hAnsi="Verdana" w:cs="Arial"/>
          <w:color w:val="595959" w:themeColor="text1" w:themeTint="A6"/>
          <w:sz w:val="20"/>
          <w:szCs w:val="20"/>
        </w:rPr>
        <w:t xml:space="preserve"> </w:t>
      </w:r>
      <w:r w:rsidR="006D7C8F" w:rsidRPr="00D5211B">
        <w:rPr>
          <w:rFonts w:ascii="Verdana" w:hAnsi="Verdana" w:cs="Arial"/>
          <w:color w:val="595959" w:themeColor="text1" w:themeTint="A6"/>
          <w:sz w:val="20"/>
          <w:szCs w:val="20"/>
        </w:rPr>
        <w:t>Morgenkreis</w:t>
      </w:r>
    </w:p>
    <w:p w:rsidR="00B8085D" w:rsidRPr="00D5211B" w:rsidRDefault="006D7C8F" w:rsidP="00137DD4">
      <w:pPr>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Um 9:</w:t>
      </w:r>
      <w:r w:rsidR="00313C66" w:rsidRPr="00D5211B">
        <w:rPr>
          <w:rFonts w:ascii="Verdana" w:hAnsi="Verdana" w:cs="Arial"/>
          <w:color w:val="595959" w:themeColor="text1" w:themeTint="A6"/>
          <w:sz w:val="20"/>
          <w:szCs w:val="20"/>
        </w:rPr>
        <w:t>45</w:t>
      </w:r>
      <w:r w:rsidRPr="00D5211B">
        <w:rPr>
          <w:rFonts w:ascii="Verdana" w:hAnsi="Verdana" w:cs="Arial"/>
          <w:color w:val="595959" w:themeColor="text1" w:themeTint="A6"/>
          <w:sz w:val="20"/>
          <w:szCs w:val="20"/>
        </w:rPr>
        <w:t xml:space="preserve"> Uhr </w:t>
      </w:r>
      <w:r w:rsidR="00B8085D" w:rsidRPr="00D5211B">
        <w:rPr>
          <w:rFonts w:ascii="Verdana" w:hAnsi="Verdana" w:cs="Arial"/>
          <w:color w:val="595959" w:themeColor="text1" w:themeTint="A6"/>
          <w:sz w:val="20"/>
          <w:szCs w:val="20"/>
        </w:rPr>
        <w:t>startet der Morgenkreis in den Gruppen. Hier wird jedes Gruppenmitglied spielerisch begrüßt. Auch die jüngsten Kinder nehmen</w:t>
      </w:r>
      <w:r w:rsidR="00B8085D" w:rsidRPr="00D5211B">
        <w:rPr>
          <w:rFonts w:ascii="Verdana" w:hAnsi="Verdana" w:cs="Arial"/>
          <w:color w:val="595959" w:themeColor="text1" w:themeTint="A6"/>
        </w:rPr>
        <w:t xml:space="preserve"> </w:t>
      </w:r>
      <w:r w:rsidR="00B8085D" w:rsidRPr="00D5211B">
        <w:rPr>
          <w:rFonts w:ascii="Verdana" w:hAnsi="Verdana" w:cs="Arial"/>
          <w:color w:val="595959" w:themeColor="text1" w:themeTint="A6"/>
          <w:sz w:val="20"/>
          <w:szCs w:val="20"/>
        </w:rPr>
        <w:t>daran teil und wachsen so langsam in die Gruppe hinein. Es werden Wochentage, Jahreszeiten und Feste besprochen, Lieder gesungen und gespielt. Diese Zeit wird auch zum Feiern der Geburtstage genutzt.</w:t>
      </w:r>
    </w:p>
    <w:p w:rsidR="00B8085D" w:rsidRPr="00D5211B" w:rsidRDefault="002C45DC" w:rsidP="00137DD4">
      <w:pPr>
        <w:pStyle w:val="StandardWeb"/>
        <w:spacing w:before="240" w:beforeAutospacing="0" w:after="0" w:afterAutospacing="0" w:line="276" w:lineRule="auto"/>
        <w:rPr>
          <w:rFonts w:ascii="Verdana" w:eastAsia="Times New Roman" w:hAnsi="Verdana"/>
          <w:iCs/>
          <w:color w:val="595959" w:themeColor="text1" w:themeTint="A6"/>
          <w:sz w:val="20"/>
          <w:szCs w:val="20"/>
        </w:rPr>
      </w:pPr>
      <w:r w:rsidRPr="00D5211B">
        <w:rPr>
          <w:rFonts w:ascii="Verdana" w:eastAsia="Times New Roman" w:hAnsi="Verdana"/>
          <w:b/>
          <w:iCs/>
          <w:color w:val="595959" w:themeColor="text1" w:themeTint="A6"/>
          <w:sz w:val="20"/>
          <w:szCs w:val="20"/>
        </w:rPr>
        <w:t>9:</w:t>
      </w:r>
      <w:r w:rsidR="00313C66" w:rsidRPr="00D5211B">
        <w:rPr>
          <w:rFonts w:ascii="Verdana" w:eastAsia="Times New Roman" w:hAnsi="Verdana"/>
          <w:b/>
          <w:iCs/>
          <w:color w:val="595959" w:themeColor="text1" w:themeTint="A6"/>
          <w:sz w:val="20"/>
          <w:szCs w:val="20"/>
        </w:rPr>
        <w:t>45</w:t>
      </w:r>
      <w:r w:rsidR="00673662" w:rsidRPr="00D5211B">
        <w:rPr>
          <w:rFonts w:ascii="Verdana" w:eastAsia="Times New Roman" w:hAnsi="Verdana"/>
          <w:b/>
          <w:iCs/>
          <w:color w:val="595959" w:themeColor="text1" w:themeTint="A6"/>
          <w:sz w:val="20"/>
          <w:szCs w:val="20"/>
        </w:rPr>
        <w:t xml:space="preserve"> </w:t>
      </w:r>
      <w:r w:rsidR="00D5211B">
        <w:rPr>
          <w:rFonts w:ascii="Verdana" w:eastAsia="Times New Roman" w:hAnsi="Verdana"/>
          <w:b/>
          <w:iCs/>
          <w:color w:val="595959" w:themeColor="text1" w:themeTint="A6"/>
          <w:sz w:val="20"/>
          <w:szCs w:val="20"/>
        </w:rPr>
        <w:t>–</w:t>
      </w:r>
      <w:r w:rsidR="00673662" w:rsidRPr="00D5211B">
        <w:rPr>
          <w:rFonts w:ascii="Verdana" w:eastAsia="Times New Roman" w:hAnsi="Verdana"/>
          <w:b/>
          <w:iCs/>
          <w:color w:val="595959" w:themeColor="text1" w:themeTint="A6"/>
          <w:sz w:val="20"/>
          <w:szCs w:val="20"/>
        </w:rPr>
        <w:t xml:space="preserve"> 11:3</w:t>
      </w:r>
      <w:r w:rsidR="006D1019" w:rsidRPr="00D5211B">
        <w:rPr>
          <w:rFonts w:ascii="Verdana" w:eastAsia="Times New Roman" w:hAnsi="Verdana"/>
          <w:b/>
          <w:iCs/>
          <w:color w:val="595959" w:themeColor="text1" w:themeTint="A6"/>
          <w:sz w:val="20"/>
          <w:szCs w:val="20"/>
        </w:rPr>
        <w:t>0</w:t>
      </w:r>
      <w:r w:rsidR="00D5211B">
        <w:rPr>
          <w:rFonts w:ascii="Verdana" w:eastAsia="Times New Roman" w:hAnsi="Verdana"/>
          <w:b/>
          <w:iCs/>
          <w:color w:val="595959" w:themeColor="text1" w:themeTint="A6"/>
          <w:sz w:val="20"/>
          <w:szCs w:val="20"/>
        </w:rPr>
        <w:t xml:space="preserve"> Uhr</w:t>
      </w:r>
      <w:r w:rsidR="00B8085D" w:rsidRPr="00D5211B">
        <w:rPr>
          <w:rFonts w:ascii="Verdana" w:eastAsia="Times New Roman" w:hAnsi="Verdana"/>
          <w:b/>
          <w:iCs/>
          <w:color w:val="595959" w:themeColor="text1" w:themeTint="A6"/>
          <w:sz w:val="20"/>
          <w:szCs w:val="20"/>
        </w:rPr>
        <w:t xml:space="preserve"> </w:t>
      </w:r>
      <w:r w:rsidR="00097E41" w:rsidRPr="00D5211B">
        <w:rPr>
          <w:rFonts w:ascii="Verdana" w:eastAsia="Times New Roman" w:hAnsi="Verdana"/>
          <w:b/>
          <w:iCs/>
          <w:color w:val="595959" w:themeColor="text1" w:themeTint="A6"/>
          <w:sz w:val="20"/>
          <w:szCs w:val="20"/>
        </w:rPr>
        <w:t xml:space="preserve">/12:00 </w:t>
      </w:r>
      <w:r w:rsidR="00B8085D" w:rsidRPr="00D5211B">
        <w:rPr>
          <w:rFonts w:ascii="Verdana" w:eastAsia="Times New Roman" w:hAnsi="Verdana"/>
          <w:b/>
          <w:iCs/>
          <w:color w:val="595959" w:themeColor="text1" w:themeTint="A6"/>
          <w:sz w:val="20"/>
          <w:szCs w:val="20"/>
        </w:rPr>
        <w:t>Uhr</w:t>
      </w:r>
      <w:r w:rsidR="00B8085D" w:rsidRPr="00D5211B">
        <w:rPr>
          <w:rFonts w:ascii="Verdana" w:eastAsia="Times New Roman" w:hAnsi="Verdana"/>
          <w:iCs/>
          <w:color w:val="595959" w:themeColor="text1" w:themeTint="A6"/>
          <w:sz w:val="20"/>
          <w:szCs w:val="20"/>
        </w:rPr>
        <w:t xml:space="preserve"> gruppenübergreifende Zeit/</w:t>
      </w:r>
      <w:r w:rsidR="00935E0A" w:rsidRPr="00D5211B">
        <w:rPr>
          <w:rFonts w:ascii="Verdana" w:eastAsia="Times New Roman" w:hAnsi="Verdana"/>
          <w:iCs/>
          <w:color w:val="595959" w:themeColor="text1" w:themeTint="A6"/>
          <w:sz w:val="20"/>
          <w:szCs w:val="20"/>
        </w:rPr>
        <w:t xml:space="preserve"> </w:t>
      </w:r>
      <w:r w:rsidR="00B8085D" w:rsidRPr="00D5211B">
        <w:rPr>
          <w:rFonts w:ascii="Verdana" w:eastAsia="Times New Roman" w:hAnsi="Verdana"/>
          <w:iCs/>
          <w:color w:val="595959" w:themeColor="text1" w:themeTint="A6"/>
          <w:sz w:val="20"/>
          <w:szCs w:val="20"/>
        </w:rPr>
        <w:t>altersspezifische Angebote</w:t>
      </w:r>
    </w:p>
    <w:p w:rsidR="00097E41" w:rsidRPr="00D5211B" w:rsidRDefault="00B8085D" w:rsidP="00137DD4">
      <w:pPr>
        <w:pStyle w:val="StandardWeb"/>
        <w:spacing w:before="0" w:beforeAutospacing="0" w:after="0" w:afterAutospacing="0" w:line="276" w:lineRule="auto"/>
        <w:rPr>
          <w:rFonts w:ascii="Verdana" w:eastAsia="Times New Roman" w:hAnsi="Verdana"/>
          <w:color w:val="595959" w:themeColor="text1" w:themeTint="A6"/>
          <w:sz w:val="20"/>
          <w:szCs w:val="20"/>
        </w:rPr>
      </w:pPr>
      <w:r w:rsidRPr="00D5211B">
        <w:rPr>
          <w:rFonts w:ascii="Verdana" w:eastAsia="Times New Roman" w:hAnsi="Verdana"/>
          <w:color w:val="595959" w:themeColor="text1" w:themeTint="A6"/>
          <w:sz w:val="20"/>
          <w:szCs w:val="20"/>
        </w:rPr>
        <w:t xml:space="preserve">In diesem Zeitraum finden altersspezifische Angebote, themenorientierte Projekte, </w:t>
      </w:r>
      <w:r w:rsidR="0013526B" w:rsidRPr="00D5211B">
        <w:rPr>
          <w:rFonts w:ascii="Verdana" w:eastAsia="Times New Roman" w:hAnsi="Verdana"/>
          <w:color w:val="595959" w:themeColor="text1" w:themeTint="A6"/>
          <w:sz w:val="20"/>
          <w:szCs w:val="20"/>
        </w:rPr>
        <w:br/>
      </w:r>
      <w:r w:rsidRPr="00D5211B">
        <w:rPr>
          <w:rFonts w:ascii="Verdana" w:eastAsia="Times New Roman" w:hAnsi="Verdana"/>
          <w:color w:val="595959" w:themeColor="text1" w:themeTint="A6"/>
          <w:sz w:val="20"/>
          <w:szCs w:val="20"/>
        </w:rPr>
        <w:t xml:space="preserve">Spaziergänge oder gruppenübergreifendes Freispiel statt. Im Freispiel können sich </w:t>
      </w:r>
      <w:r w:rsidR="0013526B" w:rsidRPr="00D5211B">
        <w:rPr>
          <w:rFonts w:ascii="Verdana" w:eastAsia="Times New Roman" w:hAnsi="Verdana"/>
          <w:color w:val="595959" w:themeColor="text1" w:themeTint="A6"/>
          <w:sz w:val="20"/>
          <w:szCs w:val="20"/>
        </w:rPr>
        <w:br/>
      </w:r>
      <w:r w:rsidRPr="00D5211B">
        <w:rPr>
          <w:rFonts w:ascii="Verdana" w:eastAsia="Times New Roman" w:hAnsi="Verdana"/>
          <w:color w:val="595959" w:themeColor="text1" w:themeTint="A6"/>
          <w:sz w:val="20"/>
          <w:szCs w:val="20"/>
        </w:rPr>
        <w:t xml:space="preserve">die Kinder selbst organisieren </w:t>
      </w:r>
      <w:r w:rsidR="0013526B" w:rsidRPr="00D5211B">
        <w:rPr>
          <w:rFonts w:ascii="Verdana" w:eastAsia="Times New Roman" w:hAnsi="Verdana"/>
          <w:color w:val="595959" w:themeColor="text1" w:themeTint="A6"/>
          <w:sz w:val="20"/>
          <w:szCs w:val="20"/>
        </w:rPr>
        <w:t>–</w:t>
      </w:r>
      <w:r w:rsidRPr="00D5211B">
        <w:rPr>
          <w:rFonts w:ascii="Verdana" w:eastAsia="Times New Roman" w:hAnsi="Verdana"/>
          <w:color w:val="595959" w:themeColor="text1" w:themeTint="A6"/>
          <w:sz w:val="20"/>
          <w:szCs w:val="20"/>
        </w:rPr>
        <w:t xml:space="preserve"> nach ihren aktuellen Spielinteressen und Lernbereit</w:t>
      </w:r>
      <w:r w:rsidR="0013526B" w:rsidRPr="00D5211B">
        <w:rPr>
          <w:rFonts w:ascii="Verdana" w:eastAsia="Times New Roman" w:hAnsi="Verdana"/>
          <w:color w:val="595959" w:themeColor="text1" w:themeTint="A6"/>
          <w:sz w:val="20"/>
          <w:szCs w:val="20"/>
        </w:rPr>
        <w:t>-</w:t>
      </w:r>
      <w:proofErr w:type="spellStart"/>
      <w:r w:rsidRPr="00D5211B">
        <w:rPr>
          <w:rFonts w:ascii="Verdana" w:eastAsia="Times New Roman" w:hAnsi="Verdana"/>
          <w:color w:val="595959" w:themeColor="text1" w:themeTint="A6"/>
          <w:sz w:val="20"/>
          <w:szCs w:val="20"/>
        </w:rPr>
        <w:t>schaften</w:t>
      </w:r>
      <w:proofErr w:type="spellEnd"/>
      <w:r w:rsidRPr="00D5211B">
        <w:rPr>
          <w:rFonts w:ascii="Verdana" w:eastAsia="Times New Roman" w:hAnsi="Verdana"/>
          <w:color w:val="595959" w:themeColor="text1" w:themeTint="A6"/>
          <w:sz w:val="20"/>
          <w:szCs w:val="20"/>
        </w:rPr>
        <w:t xml:space="preserve"> </w:t>
      </w:r>
      <w:r w:rsidR="0013526B" w:rsidRPr="00D5211B">
        <w:rPr>
          <w:rFonts w:ascii="Verdana" w:eastAsia="Times New Roman" w:hAnsi="Verdana"/>
          <w:color w:val="595959" w:themeColor="text1" w:themeTint="A6"/>
          <w:sz w:val="20"/>
          <w:szCs w:val="20"/>
        </w:rPr>
        <w:t xml:space="preserve">– </w:t>
      </w:r>
      <w:r w:rsidRPr="00D5211B">
        <w:rPr>
          <w:rFonts w:ascii="Verdana" w:eastAsia="Times New Roman" w:hAnsi="Verdana"/>
          <w:color w:val="595959" w:themeColor="text1" w:themeTint="A6"/>
          <w:sz w:val="20"/>
          <w:szCs w:val="20"/>
        </w:rPr>
        <w:t xml:space="preserve">mit einer großen Auswahl gleich gesinnter Spielpartner. Bei geeignetem </w:t>
      </w:r>
      <w:r w:rsidR="0013526B" w:rsidRPr="00D5211B">
        <w:rPr>
          <w:rFonts w:ascii="Verdana" w:eastAsia="Times New Roman" w:hAnsi="Verdana"/>
          <w:color w:val="595959" w:themeColor="text1" w:themeTint="A6"/>
          <w:sz w:val="20"/>
          <w:szCs w:val="20"/>
        </w:rPr>
        <w:br/>
      </w:r>
      <w:r w:rsidRPr="00D5211B">
        <w:rPr>
          <w:rFonts w:ascii="Verdana" w:eastAsia="Times New Roman" w:hAnsi="Verdana"/>
          <w:color w:val="595959" w:themeColor="text1" w:themeTint="A6"/>
          <w:sz w:val="20"/>
          <w:szCs w:val="20"/>
        </w:rPr>
        <w:t>Wetter findet das Freispiel in den Außenanlagen</w:t>
      </w:r>
      <w:r w:rsidR="006D1019" w:rsidRPr="00D5211B">
        <w:rPr>
          <w:rFonts w:ascii="Verdana" w:eastAsia="Times New Roman" w:hAnsi="Verdana"/>
          <w:color w:val="595959" w:themeColor="text1" w:themeTint="A6"/>
          <w:sz w:val="20"/>
          <w:szCs w:val="20"/>
        </w:rPr>
        <w:t xml:space="preserve"> und auf öffentlichen Spielplätzen</w:t>
      </w:r>
      <w:r w:rsidR="0088757C" w:rsidRPr="00D5211B">
        <w:rPr>
          <w:rFonts w:ascii="Verdana" w:eastAsia="Times New Roman" w:hAnsi="Verdana"/>
          <w:color w:val="595959" w:themeColor="text1" w:themeTint="A6"/>
          <w:sz w:val="20"/>
          <w:szCs w:val="20"/>
        </w:rPr>
        <w:t xml:space="preserve"> statt.</w:t>
      </w:r>
    </w:p>
    <w:p w:rsidR="00583494" w:rsidRPr="00D5211B" w:rsidRDefault="00097E41" w:rsidP="00137DD4">
      <w:pPr>
        <w:spacing w:before="240" w:line="276" w:lineRule="auto"/>
        <w:rPr>
          <w:rFonts w:ascii="Verdana" w:hAnsi="Verdana" w:cs="Arial Unicode MS"/>
          <w:iCs/>
          <w:color w:val="595959" w:themeColor="text1" w:themeTint="A6"/>
          <w:sz w:val="20"/>
          <w:szCs w:val="20"/>
        </w:rPr>
      </w:pPr>
      <w:r w:rsidRPr="00D5211B">
        <w:rPr>
          <w:rFonts w:ascii="Verdana" w:hAnsi="Verdana" w:cs="Arial"/>
          <w:b/>
          <w:iCs/>
          <w:color w:val="595959" w:themeColor="text1" w:themeTint="A6"/>
          <w:sz w:val="20"/>
          <w:szCs w:val="20"/>
        </w:rPr>
        <w:lastRenderedPageBreak/>
        <w:t xml:space="preserve">11:30 </w:t>
      </w:r>
      <w:r w:rsidR="00583494" w:rsidRPr="00D5211B">
        <w:rPr>
          <w:rFonts w:ascii="Verdana" w:hAnsi="Verdana" w:cs="Arial"/>
          <w:b/>
          <w:iCs/>
          <w:color w:val="595959" w:themeColor="text1" w:themeTint="A6"/>
          <w:sz w:val="20"/>
          <w:szCs w:val="20"/>
        </w:rPr>
        <w:t xml:space="preserve">Uhr </w:t>
      </w:r>
      <w:r w:rsidR="00D5211B">
        <w:rPr>
          <w:rFonts w:ascii="Verdana" w:hAnsi="Verdana" w:cs="Arial"/>
          <w:b/>
          <w:iCs/>
          <w:color w:val="595959" w:themeColor="text1" w:themeTint="A6"/>
          <w:sz w:val="20"/>
          <w:szCs w:val="20"/>
        </w:rPr>
        <w:t>–</w:t>
      </w:r>
      <w:r w:rsidRPr="00D5211B">
        <w:rPr>
          <w:rFonts w:ascii="Verdana" w:hAnsi="Verdana" w:cs="Arial"/>
          <w:b/>
          <w:iCs/>
          <w:color w:val="595959" w:themeColor="text1" w:themeTint="A6"/>
          <w:sz w:val="20"/>
          <w:szCs w:val="20"/>
        </w:rPr>
        <w:t xml:space="preserve"> </w:t>
      </w:r>
      <w:r w:rsidR="00673662" w:rsidRPr="00D5211B">
        <w:rPr>
          <w:rFonts w:ascii="Verdana" w:hAnsi="Verdana" w:cs="Arial"/>
          <w:b/>
          <w:iCs/>
          <w:color w:val="595959" w:themeColor="text1" w:themeTint="A6"/>
          <w:sz w:val="20"/>
          <w:szCs w:val="20"/>
        </w:rPr>
        <w:t>12:0</w:t>
      </w:r>
      <w:r w:rsidR="00B8085D" w:rsidRPr="00D5211B">
        <w:rPr>
          <w:rFonts w:ascii="Verdana" w:hAnsi="Verdana" w:cs="Arial"/>
          <w:b/>
          <w:iCs/>
          <w:color w:val="595959" w:themeColor="text1" w:themeTint="A6"/>
          <w:sz w:val="20"/>
          <w:szCs w:val="20"/>
        </w:rPr>
        <w:t xml:space="preserve">0 </w:t>
      </w:r>
      <w:r w:rsidR="00583494" w:rsidRPr="00D5211B">
        <w:rPr>
          <w:rFonts w:ascii="Verdana" w:hAnsi="Verdana" w:cs="Arial"/>
          <w:b/>
          <w:iCs/>
          <w:color w:val="595959" w:themeColor="text1" w:themeTint="A6"/>
          <w:sz w:val="20"/>
          <w:szCs w:val="20"/>
        </w:rPr>
        <w:t xml:space="preserve">Uhr </w:t>
      </w:r>
      <w:r w:rsidR="00583494" w:rsidRPr="00D5211B">
        <w:rPr>
          <w:rFonts w:ascii="Verdana" w:hAnsi="Verdana" w:cs="Arial Unicode MS"/>
          <w:iCs/>
          <w:color w:val="595959" w:themeColor="text1" w:themeTint="A6"/>
          <w:sz w:val="20"/>
          <w:szCs w:val="20"/>
        </w:rPr>
        <w:t>Mittagessen Säuglings-und Kleinkindgruppe</w:t>
      </w:r>
    </w:p>
    <w:p w:rsidR="00583494" w:rsidRPr="00D5211B" w:rsidRDefault="00583494" w:rsidP="00137DD4">
      <w:pPr>
        <w:spacing w:line="276" w:lineRule="auto"/>
        <w:rPr>
          <w:rFonts w:ascii="Verdana" w:hAnsi="Verdana" w:cs="Arial"/>
          <w:color w:val="595959" w:themeColor="text1" w:themeTint="A6"/>
          <w:sz w:val="20"/>
          <w:szCs w:val="20"/>
        </w:rPr>
      </w:pPr>
      <w:r w:rsidRPr="00D5211B">
        <w:rPr>
          <w:rFonts w:ascii="Verdana" w:hAnsi="Verdana" w:cs="Arial Unicode MS"/>
          <w:iCs/>
          <w:color w:val="595959" w:themeColor="text1" w:themeTint="A6"/>
          <w:sz w:val="20"/>
          <w:szCs w:val="20"/>
        </w:rPr>
        <w:t xml:space="preserve">Kinder, die bereits vom Tisch mitessen, essen im Speisesaal. </w:t>
      </w:r>
      <w:r w:rsidRPr="00D5211B">
        <w:rPr>
          <w:rFonts w:ascii="Verdana" w:hAnsi="Verdana" w:cs="Arial"/>
          <w:color w:val="595959" w:themeColor="text1" w:themeTint="A6"/>
          <w:sz w:val="20"/>
          <w:szCs w:val="20"/>
        </w:rPr>
        <w:t xml:space="preserve">Anschließend folgt </w:t>
      </w:r>
      <w:r w:rsidR="0013526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der WC</w:t>
      </w:r>
      <w:r w:rsidR="0013526B" w:rsidRPr="00D5211B">
        <w:rPr>
          <w:rFonts w:ascii="Verdana" w:hAnsi="Verdana" w:cs="Arial"/>
          <w:color w:val="595959" w:themeColor="text1" w:themeTint="A6"/>
          <w:sz w:val="20"/>
          <w:szCs w:val="20"/>
        </w:rPr>
        <w:t>-</w:t>
      </w:r>
      <w:r w:rsidRPr="00D5211B">
        <w:rPr>
          <w:rFonts w:ascii="Verdana" w:hAnsi="Verdana" w:cs="Arial"/>
          <w:color w:val="595959" w:themeColor="text1" w:themeTint="A6"/>
          <w:sz w:val="20"/>
          <w:szCs w:val="20"/>
        </w:rPr>
        <w:t>/Töpfchen-Gang, es werden die Hände gewaschen und Zähne geputzt.</w:t>
      </w:r>
    </w:p>
    <w:p w:rsidR="00583494" w:rsidRPr="00D5211B" w:rsidRDefault="00583494" w:rsidP="00137DD4">
      <w:pPr>
        <w:spacing w:line="276" w:lineRule="auto"/>
        <w:rPr>
          <w:rFonts w:ascii="Verdana" w:hAnsi="Verdana" w:cs="Arial Unicode MS"/>
          <w:iCs/>
          <w:color w:val="595959" w:themeColor="text1" w:themeTint="A6"/>
          <w:sz w:val="20"/>
          <w:szCs w:val="20"/>
        </w:rPr>
      </w:pPr>
      <w:r w:rsidRPr="00D5211B">
        <w:rPr>
          <w:rFonts w:ascii="Verdana" w:hAnsi="Verdana" w:cs="Arial Unicode MS"/>
          <w:iCs/>
          <w:color w:val="595959" w:themeColor="text1" w:themeTint="A6"/>
          <w:sz w:val="20"/>
          <w:szCs w:val="20"/>
        </w:rPr>
        <w:t>Die Säuglinge werden individuell in der Gruppe versorgt.</w:t>
      </w:r>
      <w:r w:rsidR="00F3359E" w:rsidRPr="00F3359E">
        <w:rPr>
          <w:noProof/>
        </w:rPr>
        <w:t xml:space="preserve"> </w:t>
      </w:r>
      <w:r w:rsidR="007822B6">
        <w:rPr>
          <w:noProof/>
        </w:rPr>
        <w:br/>
      </w:r>
    </w:p>
    <w:p w:rsidR="00B8085D" w:rsidRPr="00D5211B" w:rsidRDefault="00583494" w:rsidP="00137DD4">
      <w:pPr>
        <w:spacing w:before="240" w:line="276" w:lineRule="auto"/>
        <w:rPr>
          <w:rFonts w:ascii="Verdana" w:hAnsi="Verdana" w:cs="Arial"/>
          <w:b/>
          <w:iCs/>
          <w:color w:val="595959" w:themeColor="text1" w:themeTint="A6"/>
          <w:sz w:val="20"/>
          <w:szCs w:val="20"/>
        </w:rPr>
      </w:pPr>
      <w:r w:rsidRPr="00D5211B">
        <w:rPr>
          <w:rFonts w:ascii="Verdana" w:hAnsi="Verdana" w:cs="Arial"/>
          <w:b/>
          <w:iCs/>
          <w:color w:val="595959" w:themeColor="text1" w:themeTint="A6"/>
          <w:sz w:val="20"/>
          <w:szCs w:val="20"/>
        </w:rPr>
        <w:t>12:00 Uhr – 12:30 Uhr</w:t>
      </w:r>
      <w:r w:rsidR="00D5211B" w:rsidRPr="00D5211B">
        <w:rPr>
          <w:rFonts w:ascii="Verdana" w:hAnsi="Verdana" w:cs="Arial"/>
          <w:b/>
          <w:iCs/>
          <w:color w:val="595959" w:themeColor="text1" w:themeTint="A6"/>
          <w:sz w:val="20"/>
          <w:szCs w:val="20"/>
        </w:rPr>
        <w:t xml:space="preserve"> </w:t>
      </w:r>
      <w:r w:rsidR="00B8085D" w:rsidRPr="00D5211B">
        <w:rPr>
          <w:rFonts w:ascii="Verdana" w:hAnsi="Verdana" w:cs="Arial Unicode MS"/>
          <w:iCs/>
          <w:color w:val="595959" w:themeColor="text1" w:themeTint="A6"/>
          <w:sz w:val="20"/>
          <w:szCs w:val="20"/>
        </w:rPr>
        <w:t>Mittagessen</w:t>
      </w:r>
      <w:r w:rsidRPr="00D5211B">
        <w:rPr>
          <w:rFonts w:ascii="Verdana" w:hAnsi="Verdana" w:cs="Arial Unicode MS"/>
          <w:iCs/>
          <w:color w:val="595959" w:themeColor="text1" w:themeTint="A6"/>
          <w:sz w:val="20"/>
          <w:szCs w:val="20"/>
        </w:rPr>
        <w:t xml:space="preserve"> altersgemischte Gruppen</w:t>
      </w:r>
    </w:p>
    <w:p w:rsidR="00B8085D" w:rsidRPr="00D5211B" w:rsidRDefault="00B8085D" w:rsidP="00137DD4">
      <w:pPr>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Das Mittagessen findet gemeinsam im Speisesaal statt. Die Ki</w:t>
      </w:r>
      <w:r w:rsidR="006D7C8F" w:rsidRPr="00D5211B">
        <w:rPr>
          <w:rFonts w:ascii="Verdana" w:hAnsi="Verdana" w:cs="Arial"/>
          <w:color w:val="595959" w:themeColor="text1" w:themeTint="A6"/>
          <w:sz w:val="20"/>
          <w:szCs w:val="20"/>
        </w:rPr>
        <w:t xml:space="preserve">nder sitzen in ihren </w:t>
      </w:r>
      <w:r w:rsidR="00D5211B" w:rsidRPr="00D5211B">
        <w:rPr>
          <w:rFonts w:ascii="Verdana" w:hAnsi="Verdana" w:cs="Arial"/>
          <w:color w:val="595959" w:themeColor="text1" w:themeTint="A6"/>
          <w:sz w:val="20"/>
          <w:szCs w:val="20"/>
        </w:rPr>
        <w:br/>
      </w:r>
      <w:r w:rsidR="006D7C8F" w:rsidRPr="00D5211B">
        <w:rPr>
          <w:rFonts w:ascii="Verdana" w:hAnsi="Verdana" w:cs="Arial"/>
          <w:color w:val="595959" w:themeColor="text1" w:themeTint="A6"/>
          <w:sz w:val="20"/>
          <w:szCs w:val="20"/>
        </w:rPr>
        <w:t xml:space="preserve">Gruppen </w:t>
      </w:r>
      <w:r w:rsidRPr="00D5211B">
        <w:rPr>
          <w:rFonts w:ascii="Verdana" w:hAnsi="Verdana" w:cs="Arial"/>
          <w:color w:val="595959" w:themeColor="text1" w:themeTint="A6"/>
          <w:sz w:val="20"/>
          <w:szCs w:val="20"/>
        </w:rPr>
        <w:t xml:space="preserve">zusammen. Im Anschluss waschen sich die Kinder Mund und Hände, putzen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sich die Zähne und gehen bei Bedarf zur Toilette.</w:t>
      </w:r>
    </w:p>
    <w:p w:rsidR="00B8085D" w:rsidRPr="00D5211B" w:rsidRDefault="00583494" w:rsidP="00137DD4">
      <w:pPr>
        <w:spacing w:before="240" w:line="276" w:lineRule="auto"/>
        <w:rPr>
          <w:rFonts w:ascii="Verdana" w:hAnsi="Verdana" w:cs="Arial Unicode MS"/>
          <w:iCs/>
          <w:color w:val="595959" w:themeColor="text1" w:themeTint="A6"/>
          <w:sz w:val="20"/>
          <w:szCs w:val="20"/>
        </w:rPr>
      </w:pPr>
      <w:r w:rsidRPr="00D5211B">
        <w:rPr>
          <w:rFonts w:ascii="Verdana" w:hAnsi="Verdana" w:cs="Arial"/>
          <w:b/>
          <w:iCs/>
          <w:color w:val="595959" w:themeColor="text1" w:themeTint="A6"/>
          <w:sz w:val="20"/>
          <w:szCs w:val="20"/>
        </w:rPr>
        <w:t>12:30 Uhr</w:t>
      </w:r>
      <w:r w:rsidR="00B8085D" w:rsidRPr="00D5211B">
        <w:rPr>
          <w:rFonts w:ascii="Verdana" w:hAnsi="Verdana" w:cs="Arial"/>
          <w:b/>
          <w:iCs/>
          <w:color w:val="595959" w:themeColor="text1" w:themeTint="A6"/>
          <w:sz w:val="20"/>
          <w:szCs w:val="20"/>
        </w:rPr>
        <w:t xml:space="preserve"> </w:t>
      </w:r>
      <w:r w:rsidR="00D5211B" w:rsidRPr="00D5211B">
        <w:rPr>
          <w:rFonts w:ascii="Verdana" w:hAnsi="Verdana" w:cs="Arial"/>
          <w:b/>
          <w:iCs/>
          <w:color w:val="595959" w:themeColor="text1" w:themeTint="A6"/>
          <w:sz w:val="20"/>
          <w:szCs w:val="20"/>
        </w:rPr>
        <w:t>–</w:t>
      </w:r>
      <w:r w:rsidR="00B8085D" w:rsidRPr="00D5211B">
        <w:rPr>
          <w:rFonts w:ascii="Verdana" w:hAnsi="Verdana" w:cs="Arial"/>
          <w:b/>
          <w:iCs/>
          <w:color w:val="595959" w:themeColor="text1" w:themeTint="A6"/>
          <w:sz w:val="20"/>
          <w:szCs w:val="20"/>
        </w:rPr>
        <w:t xml:space="preserve"> 14:</w:t>
      </w:r>
      <w:r w:rsidRPr="00D5211B">
        <w:rPr>
          <w:rFonts w:ascii="Verdana" w:hAnsi="Verdana" w:cs="Arial"/>
          <w:b/>
          <w:iCs/>
          <w:color w:val="595959" w:themeColor="text1" w:themeTint="A6"/>
          <w:sz w:val="20"/>
          <w:szCs w:val="20"/>
        </w:rPr>
        <w:t>30</w:t>
      </w:r>
      <w:r w:rsidR="00B8085D" w:rsidRPr="00D5211B">
        <w:rPr>
          <w:rFonts w:ascii="Verdana" w:hAnsi="Verdana" w:cs="Arial"/>
          <w:b/>
          <w:iCs/>
          <w:color w:val="595959" w:themeColor="text1" w:themeTint="A6"/>
          <w:sz w:val="20"/>
          <w:szCs w:val="20"/>
        </w:rPr>
        <w:t xml:space="preserve"> Uhr</w:t>
      </w:r>
      <w:r w:rsidR="00D5211B" w:rsidRPr="00D5211B">
        <w:rPr>
          <w:rFonts w:ascii="Verdana" w:hAnsi="Verdana" w:cs="Arial"/>
          <w:b/>
          <w:iCs/>
          <w:color w:val="595959" w:themeColor="text1" w:themeTint="A6"/>
          <w:sz w:val="20"/>
          <w:szCs w:val="20"/>
        </w:rPr>
        <w:t xml:space="preserve"> </w:t>
      </w:r>
      <w:r w:rsidR="00B8085D" w:rsidRPr="00D5211B">
        <w:rPr>
          <w:rFonts w:ascii="Verdana" w:hAnsi="Verdana" w:cs="Arial Unicode MS"/>
          <w:iCs/>
          <w:color w:val="595959" w:themeColor="text1" w:themeTint="A6"/>
          <w:sz w:val="20"/>
          <w:szCs w:val="20"/>
        </w:rPr>
        <w:t xml:space="preserve">Ruhezeit </w:t>
      </w:r>
    </w:p>
    <w:p w:rsidR="00B8085D" w:rsidRPr="00D5211B" w:rsidRDefault="00B8085D" w:rsidP="00137DD4">
      <w:pPr>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 xml:space="preserve">Ein Teil der Kinder legt sich zur Ruhe. </w:t>
      </w:r>
      <w:r w:rsidR="008D344E" w:rsidRPr="00D5211B">
        <w:rPr>
          <w:rFonts w:ascii="Verdana" w:hAnsi="Verdana" w:cs="Arial"/>
          <w:color w:val="595959" w:themeColor="text1" w:themeTint="A6"/>
          <w:sz w:val="20"/>
          <w:szCs w:val="20"/>
        </w:rPr>
        <w:t xml:space="preserve">Für die Kinder, die nicht schlafen gehen, sind </w:t>
      </w:r>
      <w:r w:rsidR="00D5211B" w:rsidRPr="00D5211B">
        <w:rPr>
          <w:rFonts w:ascii="Verdana" w:hAnsi="Verdana" w:cs="Arial"/>
          <w:color w:val="595959" w:themeColor="text1" w:themeTint="A6"/>
          <w:sz w:val="20"/>
          <w:szCs w:val="20"/>
        </w:rPr>
        <w:br/>
      </w:r>
      <w:r w:rsidR="008D344E" w:rsidRPr="00D5211B">
        <w:rPr>
          <w:rFonts w:ascii="Verdana" w:hAnsi="Verdana" w:cs="Arial"/>
          <w:color w:val="595959" w:themeColor="text1" w:themeTint="A6"/>
          <w:sz w:val="20"/>
          <w:szCs w:val="20"/>
        </w:rPr>
        <w:t xml:space="preserve">die Gruppenräume geöffnet. In diesen Räumen werden ruhige Spiele, Puzzle und Bücher angeboten. </w:t>
      </w:r>
    </w:p>
    <w:p w:rsidR="00037225" w:rsidRPr="00D5211B" w:rsidRDefault="00037225" w:rsidP="00137DD4">
      <w:pPr>
        <w:spacing w:before="240" w:line="276" w:lineRule="auto"/>
        <w:rPr>
          <w:rFonts w:ascii="Verdana" w:hAnsi="Verdana" w:cs="Arial"/>
          <w:b/>
          <w:color w:val="595959" w:themeColor="text1" w:themeTint="A6"/>
          <w:sz w:val="20"/>
          <w:szCs w:val="20"/>
        </w:rPr>
      </w:pPr>
      <w:r w:rsidRPr="00D5211B">
        <w:rPr>
          <w:rFonts w:ascii="Verdana" w:hAnsi="Verdana" w:cs="Arial"/>
          <w:b/>
          <w:color w:val="595959" w:themeColor="text1" w:themeTint="A6"/>
          <w:sz w:val="20"/>
          <w:szCs w:val="20"/>
        </w:rPr>
        <w:t xml:space="preserve">14.30 </w:t>
      </w:r>
      <w:r w:rsidR="00583494" w:rsidRPr="00D5211B">
        <w:rPr>
          <w:rFonts w:ascii="Verdana" w:hAnsi="Verdana" w:cs="Arial"/>
          <w:b/>
          <w:color w:val="595959" w:themeColor="text1" w:themeTint="A6"/>
          <w:sz w:val="20"/>
          <w:szCs w:val="20"/>
        </w:rPr>
        <w:t xml:space="preserve">Uhr </w:t>
      </w:r>
      <w:r w:rsidRPr="00D5211B">
        <w:rPr>
          <w:rFonts w:ascii="Verdana" w:hAnsi="Verdana" w:cs="Arial"/>
          <w:b/>
          <w:color w:val="595959" w:themeColor="text1" w:themeTint="A6"/>
          <w:sz w:val="20"/>
          <w:szCs w:val="20"/>
        </w:rPr>
        <w:t xml:space="preserve">– 15.00 Uhr </w:t>
      </w:r>
      <w:r w:rsidRPr="00D5211B">
        <w:rPr>
          <w:rFonts w:ascii="Verdana" w:hAnsi="Verdana" w:cs="Arial"/>
          <w:bCs/>
          <w:color w:val="595959" w:themeColor="text1" w:themeTint="A6"/>
          <w:sz w:val="20"/>
          <w:szCs w:val="20"/>
        </w:rPr>
        <w:t>Zwischenmahlzeit</w:t>
      </w:r>
      <w:r w:rsidR="00583494" w:rsidRPr="00D5211B">
        <w:rPr>
          <w:rFonts w:ascii="Verdana" w:hAnsi="Verdana" w:cs="Arial"/>
          <w:b/>
          <w:color w:val="595959" w:themeColor="text1" w:themeTint="A6"/>
          <w:sz w:val="20"/>
          <w:szCs w:val="20"/>
        </w:rPr>
        <w:t xml:space="preserve"> </w:t>
      </w:r>
    </w:p>
    <w:p w:rsidR="00583494" w:rsidRPr="00D5211B" w:rsidRDefault="00583494" w:rsidP="00137DD4">
      <w:pPr>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Die Kinder bekommen eine kleine Zwischenmahlzeit in ihrer jeweiligen Gruppe.</w:t>
      </w:r>
    </w:p>
    <w:p w:rsidR="00B8085D" w:rsidRPr="00D5211B" w:rsidRDefault="00037225" w:rsidP="00137DD4">
      <w:pPr>
        <w:spacing w:before="240" w:line="276" w:lineRule="auto"/>
        <w:rPr>
          <w:rFonts w:ascii="Verdana" w:hAnsi="Verdana" w:cs="Arial"/>
          <w:b/>
          <w:iCs/>
          <w:color w:val="595959" w:themeColor="text1" w:themeTint="A6"/>
          <w:sz w:val="20"/>
          <w:szCs w:val="20"/>
        </w:rPr>
      </w:pPr>
      <w:r w:rsidRPr="00D5211B">
        <w:rPr>
          <w:rFonts w:ascii="Verdana" w:hAnsi="Verdana" w:cs="Arial"/>
          <w:b/>
          <w:iCs/>
          <w:color w:val="595959" w:themeColor="text1" w:themeTint="A6"/>
          <w:sz w:val="20"/>
          <w:szCs w:val="20"/>
        </w:rPr>
        <w:t>15</w:t>
      </w:r>
      <w:r w:rsidR="00B8085D" w:rsidRPr="00D5211B">
        <w:rPr>
          <w:rFonts w:ascii="Verdana" w:hAnsi="Verdana" w:cs="Arial"/>
          <w:b/>
          <w:iCs/>
          <w:color w:val="595959" w:themeColor="text1" w:themeTint="A6"/>
          <w:sz w:val="20"/>
          <w:szCs w:val="20"/>
        </w:rPr>
        <w:t>:</w:t>
      </w:r>
      <w:r w:rsidRPr="00D5211B">
        <w:rPr>
          <w:rFonts w:ascii="Verdana" w:hAnsi="Verdana" w:cs="Arial"/>
          <w:b/>
          <w:iCs/>
          <w:color w:val="595959" w:themeColor="text1" w:themeTint="A6"/>
          <w:sz w:val="20"/>
          <w:szCs w:val="20"/>
        </w:rPr>
        <w:t>0</w:t>
      </w:r>
      <w:r w:rsidR="00097E41" w:rsidRPr="00D5211B">
        <w:rPr>
          <w:rFonts w:ascii="Verdana" w:hAnsi="Verdana" w:cs="Arial"/>
          <w:b/>
          <w:iCs/>
          <w:color w:val="595959" w:themeColor="text1" w:themeTint="A6"/>
          <w:sz w:val="20"/>
          <w:szCs w:val="20"/>
        </w:rPr>
        <w:t>0</w:t>
      </w:r>
      <w:r w:rsidR="00583494" w:rsidRPr="00D5211B">
        <w:rPr>
          <w:rFonts w:ascii="Verdana" w:hAnsi="Verdana" w:cs="Arial"/>
          <w:b/>
          <w:iCs/>
          <w:color w:val="595959" w:themeColor="text1" w:themeTint="A6"/>
          <w:sz w:val="20"/>
          <w:szCs w:val="20"/>
        </w:rPr>
        <w:t xml:space="preserve"> Uhr</w:t>
      </w:r>
      <w:r w:rsidR="006D7C8F" w:rsidRPr="00D5211B">
        <w:rPr>
          <w:rFonts w:ascii="Verdana" w:hAnsi="Verdana" w:cs="Arial"/>
          <w:b/>
          <w:iCs/>
          <w:color w:val="595959" w:themeColor="text1" w:themeTint="A6"/>
          <w:sz w:val="20"/>
          <w:szCs w:val="20"/>
        </w:rPr>
        <w:t xml:space="preserve"> </w:t>
      </w:r>
      <w:r w:rsidR="00D5211B" w:rsidRPr="00D5211B">
        <w:rPr>
          <w:rFonts w:ascii="Verdana" w:hAnsi="Verdana" w:cs="Arial"/>
          <w:b/>
          <w:iCs/>
          <w:color w:val="595959" w:themeColor="text1" w:themeTint="A6"/>
          <w:sz w:val="20"/>
          <w:szCs w:val="20"/>
        </w:rPr>
        <w:t>–</w:t>
      </w:r>
      <w:r w:rsidR="006D7C8F" w:rsidRPr="00D5211B">
        <w:rPr>
          <w:rFonts w:ascii="Verdana" w:hAnsi="Verdana" w:cs="Arial"/>
          <w:b/>
          <w:iCs/>
          <w:color w:val="595959" w:themeColor="text1" w:themeTint="A6"/>
          <w:sz w:val="20"/>
          <w:szCs w:val="20"/>
        </w:rPr>
        <w:t xml:space="preserve"> 16</w:t>
      </w:r>
      <w:r w:rsidR="00B8085D" w:rsidRPr="00D5211B">
        <w:rPr>
          <w:rFonts w:ascii="Verdana" w:hAnsi="Verdana" w:cs="Arial"/>
          <w:b/>
          <w:iCs/>
          <w:color w:val="595959" w:themeColor="text1" w:themeTint="A6"/>
          <w:sz w:val="20"/>
          <w:szCs w:val="20"/>
        </w:rPr>
        <w:t>:</w:t>
      </w:r>
      <w:r w:rsidR="0008000C" w:rsidRPr="00D5211B">
        <w:rPr>
          <w:rFonts w:ascii="Verdana" w:hAnsi="Verdana" w:cs="Arial"/>
          <w:b/>
          <w:iCs/>
          <w:color w:val="595959" w:themeColor="text1" w:themeTint="A6"/>
          <w:sz w:val="20"/>
          <w:szCs w:val="20"/>
        </w:rPr>
        <w:t>0</w:t>
      </w:r>
      <w:r w:rsidR="00B8085D" w:rsidRPr="00D5211B">
        <w:rPr>
          <w:rFonts w:ascii="Verdana" w:hAnsi="Verdana" w:cs="Arial"/>
          <w:b/>
          <w:iCs/>
          <w:color w:val="595959" w:themeColor="text1" w:themeTint="A6"/>
          <w:sz w:val="20"/>
          <w:szCs w:val="20"/>
        </w:rPr>
        <w:t>0 Uhr</w:t>
      </w:r>
      <w:r w:rsidR="00D5211B" w:rsidRPr="00D5211B">
        <w:rPr>
          <w:rFonts w:ascii="Verdana" w:hAnsi="Verdana" w:cs="Arial"/>
          <w:b/>
          <w:iCs/>
          <w:color w:val="595959" w:themeColor="text1" w:themeTint="A6"/>
          <w:sz w:val="20"/>
          <w:szCs w:val="20"/>
        </w:rPr>
        <w:t xml:space="preserve"> </w:t>
      </w:r>
      <w:r w:rsidR="00B8085D" w:rsidRPr="00D5211B">
        <w:rPr>
          <w:rFonts w:ascii="Verdana" w:hAnsi="Verdana" w:cs="Arial"/>
          <w:bCs/>
          <w:iCs/>
          <w:color w:val="595959" w:themeColor="text1" w:themeTint="A6"/>
          <w:sz w:val="20"/>
          <w:szCs w:val="20"/>
        </w:rPr>
        <w:t>gruppenübergreifendes Freispiel und Spielangebote</w:t>
      </w:r>
    </w:p>
    <w:p w:rsidR="00B8085D" w:rsidRPr="00D5211B" w:rsidRDefault="00B8085D" w:rsidP="00137DD4">
      <w:pPr>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 xml:space="preserve">Der Nachmittag wird zum Freispiel und für Bewegungsspiele in der Großgruppe genutzt. Da wir großen Wert </w:t>
      </w:r>
      <w:r w:rsidR="00C76818" w:rsidRPr="00D5211B">
        <w:rPr>
          <w:rFonts w:ascii="Verdana" w:hAnsi="Verdana" w:cs="Arial"/>
          <w:color w:val="595959" w:themeColor="text1" w:themeTint="A6"/>
          <w:sz w:val="20"/>
          <w:szCs w:val="20"/>
        </w:rPr>
        <w:t>darauflegen</w:t>
      </w:r>
      <w:r w:rsidRPr="00D5211B">
        <w:rPr>
          <w:rFonts w:ascii="Verdana" w:hAnsi="Verdana" w:cs="Arial"/>
          <w:color w:val="595959" w:themeColor="text1" w:themeTint="A6"/>
          <w:sz w:val="20"/>
          <w:szCs w:val="20"/>
        </w:rPr>
        <w:t xml:space="preserve">, dass sich die Kinder an der frischen Luft bewegen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 xml:space="preserve">und ihre Abwehrkräfte stärken, nutzen </w:t>
      </w:r>
      <w:r w:rsidR="00A43A01" w:rsidRPr="00D5211B">
        <w:rPr>
          <w:rFonts w:ascii="Verdana" w:hAnsi="Verdana" w:cs="Arial"/>
          <w:color w:val="595959" w:themeColor="text1" w:themeTint="A6"/>
          <w:sz w:val="20"/>
          <w:szCs w:val="20"/>
        </w:rPr>
        <w:t>wir am Nachmittag verstärkt den</w:t>
      </w:r>
      <w:r w:rsidR="00935E0A" w:rsidRPr="00D5211B">
        <w:rPr>
          <w:rFonts w:ascii="Verdana" w:hAnsi="Verdana" w:cs="Arial"/>
          <w:color w:val="595959" w:themeColor="text1" w:themeTint="A6"/>
          <w:sz w:val="20"/>
          <w:szCs w:val="20"/>
        </w:rPr>
        <w:t xml:space="preserve"> </w:t>
      </w:r>
      <w:r w:rsidRPr="00D5211B">
        <w:rPr>
          <w:rFonts w:ascii="Verdana" w:hAnsi="Verdana" w:cs="Arial"/>
          <w:color w:val="595959" w:themeColor="text1" w:themeTint="A6"/>
          <w:sz w:val="20"/>
          <w:szCs w:val="20"/>
        </w:rPr>
        <w:t>Außenbereich. Bei schlechtem Wetter findet das Freispiel in den Innenräumen statt.</w:t>
      </w:r>
    </w:p>
    <w:p w:rsidR="006D7C8F" w:rsidRPr="00D5211B" w:rsidRDefault="006D7C8F" w:rsidP="00137DD4">
      <w:pPr>
        <w:spacing w:before="240" w:line="276" w:lineRule="auto"/>
        <w:rPr>
          <w:rFonts w:ascii="Verdana" w:hAnsi="Verdana" w:cs="Arial"/>
          <w:color w:val="595959" w:themeColor="text1" w:themeTint="A6"/>
          <w:sz w:val="20"/>
          <w:szCs w:val="20"/>
        </w:rPr>
      </w:pPr>
      <w:r w:rsidRPr="00D5211B">
        <w:rPr>
          <w:rFonts w:ascii="Verdana" w:hAnsi="Verdana" w:cs="Arial"/>
          <w:b/>
          <w:color w:val="595959" w:themeColor="text1" w:themeTint="A6"/>
          <w:sz w:val="20"/>
          <w:szCs w:val="20"/>
        </w:rPr>
        <w:t>16:00</w:t>
      </w:r>
      <w:r w:rsidR="00707E29" w:rsidRPr="00D5211B">
        <w:rPr>
          <w:rFonts w:ascii="Verdana" w:hAnsi="Verdana" w:cs="Arial"/>
          <w:b/>
          <w:color w:val="595959" w:themeColor="text1" w:themeTint="A6"/>
          <w:sz w:val="20"/>
          <w:szCs w:val="20"/>
        </w:rPr>
        <w:t xml:space="preserve"> Uhr</w:t>
      </w:r>
      <w:r w:rsidRPr="00D5211B">
        <w:rPr>
          <w:rFonts w:ascii="Verdana" w:hAnsi="Verdana" w:cs="Arial"/>
          <w:b/>
          <w:color w:val="595959" w:themeColor="text1" w:themeTint="A6"/>
          <w:sz w:val="20"/>
          <w:szCs w:val="20"/>
        </w:rPr>
        <w:t xml:space="preserve"> – 17:00 Uhr </w:t>
      </w:r>
      <w:r w:rsidRPr="00D5211B">
        <w:rPr>
          <w:rFonts w:ascii="Verdana" w:hAnsi="Verdana" w:cs="Arial"/>
          <w:bCs/>
          <w:color w:val="595959" w:themeColor="text1" w:themeTint="A6"/>
          <w:sz w:val="20"/>
          <w:szCs w:val="20"/>
        </w:rPr>
        <w:t>Spätbetreuung/Sammelgruppe</w:t>
      </w:r>
      <w:r w:rsidRPr="00D5211B">
        <w:rPr>
          <w:rFonts w:ascii="Verdana" w:hAnsi="Verdana" w:cs="Arial"/>
          <w:b/>
          <w:color w:val="595959" w:themeColor="text1" w:themeTint="A6"/>
          <w:sz w:val="20"/>
          <w:szCs w:val="20"/>
        </w:rPr>
        <w:t xml:space="preserve"> </w:t>
      </w:r>
      <w:r w:rsidRPr="00D5211B">
        <w:rPr>
          <w:rFonts w:ascii="Verdana" w:hAnsi="Verdana" w:cs="Arial"/>
          <w:color w:val="595959" w:themeColor="text1" w:themeTint="A6"/>
          <w:sz w:val="20"/>
          <w:szCs w:val="20"/>
        </w:rPr>
        <w:t xml:space="preserve">für Kinder,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 xml:space="preserve">deren Sorgeberechtigte die Spätbetreuung gebucht haben im Garten oder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in den Innenräumen</w:t>
      </w:r>
      <w:r w:rsidR="00D5211B" w:rsidRPr="00D5211B">
        <w:rPr>
          <w:rFonts w:ascii="Verdana" w:hAnsi="Verdana" w:cs="Arial"/>
          <w:color w:val="595959" w:themeColor="text1" w:themeTint="A6"/>
          <w:sz w:val="20"/>
          <w:szCs w:val="20"/>
        </w:rPr>
        <w:t>.</w:t>
      </w:r>
    </w:p>
    <w:p w:rsidR="00B8085D" w:rsidRPr="00D5211B" w:rsidRDefault="00B8085D" w:rsidP="00137DD4">
      <w:pPr>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Unsere Kinder</w:t>
      </w:r>
      <w:r w:rsidR="0039336A" w:rsidRPr="00D5211B">
        <w:rPr>
          <w:rFonts w:ascii="Verdana" w:hAnsi="Verdana" w:cs="Arial"/>
          <w:color w:val="595959" w:themeColor="text1" w:themeTint="A6"/>
          <w:sz w:val="20"/>
          <w:szCs w:val="20"/>
        </w:rPr>
        <w:t>tagesstätte</w:t>
      </w:r>
      <w:r w:rsidRPr="00D5211B">
        <w:rPr>
          <w:rFonts w:ascii="Verdana" w:hAnsi="Verdana" w:cs="Arial"/>
          <w:color w:val="595959" w:themeColor="text1" w:themeTint="A6"/>
          <w:sz w:val="20"/>
          <w:szCs w:val="20"/>
        </w:rPr>
        <w:t xml:space="preserve"> schließt um 17:</w:t>
      </w:r>
      <w:r w:rsidR="0008000C" w:rsidRPr="00D5211B">
        <w:rPr>
          <w:rFonts w:ascii="Verdana" w:hAnsi="Verdana" w:cs="Arial"/>
          <w:color w:val="595959" w:themeColor="text1" w:themeTint="A6"/>
          <w:sz w:val="20"/>
          <w:szCs w:val="20"/>
        </w:rPr>
        <w:t>0</w:t>
      </w:r>
      <w:r w:rsidRPr="00D5211B">
        <w:rPr>
          <w:rFonts w:ascii="Verdana" w:hAnsi="Verdana" w:cs="Arial"/>
          <w:color w:val="595959" w:themeColor="text1" w:themeTint="A6"/>
          <w:sz w:val="20"/>
          <w:szCs w:val="20"/>
        </w:rPr>
        <w:t>0 Uhr.</w:t>
      </w:r>
    </w:p>
    <w:p w:rsidR="00707E29" w:rsidRPr="00D5211B" w:rsidRDefault="00707E29" w:rsidP="00137DD4">
      <w:pPr>
        <w:spacing w:line="276" w:lineRule="auto"/>
        <w:rPr>
          <w:rFonts w:ascii="Verdana" w:hAnsi="Verdana" w:cs="Arial"/>
          <w:color w:val="595959" w:themeColor="text1" w:themeTint="A6"/>
          <w:sz w:val="20"/>
          <w:szCs w:val="20"/>
        </w:rPr>
      </w:pPr>
    </w:p>
    <w:p w:rsidR="00B8085D" w:rsidRPr="00D5211B" w:rsidRDefault="00B8085D" w:rsidP="00137DD4">
      <w:pPr>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Die Ruhezeiten und Mahlzeiten der Säuglinge und Kleinkinder orientieren sich an ihren individuellen Bedürfnissen.</w:t>
      </w:r>
    </w:p>
    <w:p w:rsidR="00707E29" w:rsidRPr="00D5211B" w:rsidRDefault="00707E29" w:rsidP="00137DD4">
      <w:pPr>
        <w:pStyle w:val="StandardWeb"/>
        <w:spacing w:before="0" w:beforeAutospacing="0" w:after="0" w:afterAutospacing="0" w:line="276" w:lineRule="auto"/>
        <w:rPr>
          <w:rFonts w:ascii="Verdana" w:hAnsi="Verdana" w:cs="Arial"/>
          <w:color w:val="595959" w:themeColor="text1" w:themeTint="A6"/>
          <w:sz w:val="20"/>
          <w:szCs w:val="20"/>
        </w:rPr>
      </w:pPr>
    </w:p>
    <w:p w:rsidR="00B8085D" w:rsidRPr="00D5211B" w:rsidRDefault="00B8085D" w:rsidP="00137DD4">
      <w:pPr>
        <w:pStyle w:val="StandardWeb"/>
        <w:spacing w:before="0" w:beforeAutospacing="0" w:after="0" w:afterAutospacing="0"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 xml:space="preserve">In dem von uns entwickelten </w:t>
      </w:r>
      <w:r w:rsidR="00037225" w:rsidRPr="00D5211B">
        <w:rPr>
          <w:rFonts w:ascii="Verdana" w:hAnsi="Verdana" w:cs="Arial"/>
          <w:color w:val="595959" w:themeColor="text1" w:themeTint="A6"/>
          <w:sz w:val="20"/>
          <w:szCs w:val="20"/>
        </w:rPr>
        <w:t>Tagesk</w:t>
      </w:r>
      <w:r w:rsidRPr="00D5211B">
        <w:rPr>
          <w:rFonts w:ascii="Verdana" w:hAnsi="Verdana" w:cs="Arial"/>
          <w:color w:val="595959" w:themeColor="text1" w:themeTint="A6"/>
          <w:sz w:val="20"/>
          <w:szCs w:val="20"/>
        </w:rPr>
        <w:t xml:space="preserve">onzept streben wir eine gute Ausgewogenheit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zwischen gruppeninternen und -übergreifenden Zeiten an. In täglich immer wieder</w:t>
      </w:r>
      <w:r w:rsidR="00D5211B" w:rsidRPr="00D5211B">
        <w:rPr>
          <w:rFonts w:ascii="Verdana" w:hAnsi="Verdana" w:cs="Arial"/>
          <w:color w:val="595959" w:themeColor="text1" w:themeTint="A6"/>
          <w:sz w:val="20"/>
          <w:szCs w:val="20"/>
        </w:rPr>
        <w:t>-</w:t>
      </w:r>
      <w:r w:rsidRPr="00D5211B">
        <w:rPr>
          <w:rFonts w:ascii="Verdana" w:hAnsi="Verdana" w:cs="Arial"/>
          <w:color w:val="595959" w:themeColor="text1" w:themeTint="A6"/>
          <w:sz w:val="20"/>
          <w:szCs w:val="20"/>
        </w:rPr>
        <w:t xml:space="preserve">kehrenden Rhythmen wechseln sich diese Phasen für die Kinder in überschaubaren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Zeiträumen ab.</w:t>
      </w:r>
    </w:p>
    <w:p w:rsidR="00707E29" w:rsidRPr="00D5211B" w:rsidRDefault="00707E29" w:rsidP="00137DD4">
      <w:pPr>
        <w:tabs>
          <w:tab w:val="left" w:pos="851"/>
        </w:tabs>
        <w:spacing w:line="276" w:lineRule="auto"/>
        <w:rPr>
          <w:rFonts w:ascii="Verdana" w:hAnsi="Verdana" w:cs="Arial"/>
          <w:color w:val="595959" w:themeColor="text1" w:themeTint="A6"/>
          <w:sz w:val="20"/>
          <w:szCs w:val="20"/>
        </w:rPr>
      </w:pPr>
    </w:p>
    <w:p w:rsidR="002C45DC" w:rsidRPr="00D5211B" w:rsidRDefault="002C45DC" w:rsidP="00137DD4">
      <w:pPr>
        <w:tabs>
          <w:tab w:val="left" w:pos="851"/>
        </w:tabs>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 xml:space="preserve">In den </w:t>
      </w:r>
      <w:r w:rsidR="00583494" w:rsidRPr="00D5211B">
        <w:rPr>
          <w:rFonts w:ascii="Verdana" w:hAnsi="Verdana" w:cs="Arial"/>
          <w:color w:val="595959" w:themeColor="text1" w:themeTint="A6"/>
          <w:sz w:val="20"/>
          <w:szCs w:val="20"/>
        </w:rPr>
        <w:t>allen</w:t>
      </w:r>
      <w:r w:rsidRPr="00D5211B">
        <w:rPr>
          <w:rFonts w:ascii="Verdana" w:hAnsi="Verdana" w:cs="Arial"/>
          <w:color w:val="595959" w:themeColor="text1" w:themeTint="A6"/>
          <w:sz w:val="20"/>
          <w:szCs w:val="20"/>
        </w:rPr>
        <w:t xml:space="preserve"> Gruppen findet einmal </w:t>
      </w:r>
      <w:r w:rsidR="00583494" w:rsidRPr="00D5211B">
        <w:rPr>
          <w:rFonts w:ascii="Verdana" w:hAnsi="Verdana" w:cs="Arial"/>
          <w:color w:val="595959" w:themeColor="text1" w:themeTint="A6"/>
          <w:sz w:val="20"/>
          <w:szCs w:val="20"/>
        </w:rPr>
        <w:t>wöchentlich</w:t>
      </w:r>
      <w:r w:rsidRPr="00D5211B">
        <w:rPr>
          <w:rFonts w:ascii="Verdana" w:hAnsi="Verdana" w:cs="Arial"/>
          <w:color w:val="595959" w:themeColor="text1" w:themeTint="A6"/>
          <w:sz w:val="20"/>
          <w:szCs w:val="20"/>
        </w:rPr>
        <w:t xml:space="preserve"> ein Wald</w:t>
      </w:r>
      <w:r w:rsidR="00583494" w:rsidRPr="00D5211B">
        <w:rPr>
          <w:rFonts w:ascii="Verdana" w:hAnsi="Verdana" w:cs="Arial"/>
          <w:color w:val="595959" w:themeColor="text1" w:themeTint="A6"/>
          <w:sz w:val="20"/>
          <w:szCs w:val="20"/>
        </w:rPr>
        <w:t>vormit</w:t>
      </w:r>
      <w:r w:rsidRPr="00D5211B">
        <w:rPr>
          <w:rFonts w:ascii="Verdana" w:hAnsi="Verdana" w:cs="Arial"/>
          <w:color w:val="595959" w:themeColor="text1" w:themeTint="A6"/>
          <w:sz w:val="20"/>
          <w:szCs w:val="20"/>
        </w:rPr>
        <w:t>tag statt</w:t>
      </w:r>
      <w:r w:rsidR="002041B3" w:rsidRPr="00D5211B">
        <w:rPr>
          <w:rFonts w:ascii="Verdana" w:hAnsi="Verdana" w:cs="Arial"/>
          <w:color w:val="595959" w:themeColor="text1" w:themeTint="A6"/>
          <w:sz w:val="20"/>
          <w:szCs w:val="20"/>
        </w:rPr>
        <w:t>.</w:t>
      </w:r>
    </w:p>
    <w:p w:rsidR="002041B3" w:rsidRPr="00D5211B" w:rsidRDefault="002041B3" w:rsidP="00137DD4">
      <w:pPr>
        <w:pStyle w:val="KeinLeerraum"/>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 xml:space="preserve">Der Aufenthalt und das Spielen im Wald bietet den Kindern vielfältige Lernerfahrungen. Mit allen Sinnen nehmen sie die Natur, den Wechsel der Jahreszeiten und die damit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 xml:space="preserve">verbundenen Jahreszeiten wahr. Der Wald bietet außerdem zahllose Gelegenheiten zum Laufen, Springen, Klettern und Balancieren. Das gibt den Kindern die Möglichkeit </w:t>
      </w:r>
      <w:r w:rsidR="001C6146" w:rsidRPr="00D5211B">
        <w:rPr>
          <w:rFonts w:ascii="Verdana" w:hAnsi="Verdana" w:cs="Arial"/>
          <w:color w:val="595959" w:themeColor="text1" w:themeTint="A6"/>
          <w:sz w:val="20"/>
          <w:szCs w:val="20"/>
        </w:rPr>
        <w:t>ihre körperlichen Grenzen und Fähigkeiten</w:t>
      </w:r>
      <w:r w:rsidRPr="00D5211B">
        <w:rPr>
          <w:rFonts w:ascii="Verdana" w:hAnsi="Verdana" w:cs="Arial"/>
          <w:color w:val="595959" w:themeColor="text1" w:themeTint="A6"/>
          <w:sz w:val="20"/>
          <w:szCs w:val="20"/>
        </w:rPr>
        <w:t xml:space="preserve"> zu erproben und einzuschätzen.</w:t>
      </w:r>
      <w:r w:rsidR="001943B0" w:rsidRPr="00D5211B">
        <w:rPr>
          <w:rFonts w:ascii="Verdana" w:hAnsi="Verdana" w:cs="Arial"/>
          <w:color w:val="595959" w:themeColor="text1" w:themeTint="A6"/>
          <w:sz w:val="20"/>
          <w:szCs w:val="20"/>
        </w:rPr>
        <w:t xml:space="preserve"> </w:t>
      </w:r>
      <w:r w:rsidR="007822B6">
        <w:rPr>
          <w:rFonts w:ascii="Verdana" w:hAnsi="Verdana" w:cs="Arial"/>
          <w:color w:val="595959" w:themeColor="text1" w:themeTint="A6"/>
          <w:sz w:val="20"/>
          <w:szCs w:val="20"/>
        </w:rPr>
        <w:br/>
      </w:r>
    </w:p>
    <w:p w:rsidR="0030187A" w:rsidRPr="00137DD4" w:rsidRDefault="0030187A" w:rsidP="00137DD4">
      <w:pPr>
        <w:rPr>
          <w:rFonts w:ascii="Verdana" w:hAnsi="Verdana" w:cs="Arial"/>
        </w:rPr>
      </w:pPr>
      <w:bookmarkStart w:id="41" w:name="_Toc269309009"/>
      <w:bookmarkStart w:id="42" w:name="_Toc269309584"/>
      <w:bookmarkStart w:id="43" w:name="_Toc331777767"/>
    </w:p>
    <w:p w:rsidR="00B8085D" w:rsidRPr="00D5211B" w:rsidRDefault="002720A3" w:rsidP="00137DD4">
      <w:pPr>
        <w:pStyle w:val="berschrift2"/>
        <w:jc w:val="left"/>
        <w:rPr>
          <w:rFonts w:ascii="Verdana" w:hAnsi="Verdana"/>
          <w:color w:val="00B0F0"/>
        </w:rPr>
      </w:pPr>
      <w:bookmarkStart w:id="44" w:name="_Toc138354502"/>
      <w:r>
        <w:rPr>
          <w:rFonts w:ascii="Verdana" w:hAnsi="Verdana"/>
          <w:caps w:val="0"/>
          <w:color w:val="00B0F0"/>
        </w:rPr>
        <w:lastRenderedPageBreak/>
        <w:t>P</w:t>
      </w:r>
      <w:r w:rsidRPr="00D5211B">
        <w:rPr>
          <w:rFonts w:ascii="Verdana" w:hAnsi="Verdana"/>
          <w:caps w:val="0"/>
          <w:color w:val="00B0F0"/>
        </w:rPr>
        <w:t xml:space="preserve">ädagogische </w:t>
      </w:r>
      <w:r>
        <w:rPr>
          <w:rFonts w:ascii="Verdana" w:hAnsi="Verdana"/>
          <w:caps w:val="0"/>
          <w:color w:val="00B0F0"/>
        </w:rPr>
        <w:t>S</w:t>
      </w:r>
      <w:r w:rsidRPr="00D5211B">
        <w:rPr>
          <w:rFonts w:ascii="Verdana" w:hAnsi="Verdana"/>
          <w:caps w:val="0"/>
          <w:color w:val="00B0F0"/>
        </w:rPr>
        <w:t>chwerpunkte</w:t>
      </w:r>
      <w:bookmarkStart w:id="45" w:name="_Toc207086432"/>
      <w:bookmarkStart w:id="46" w:name="_Toc207087492"/>
      <w:bookmarkEnd w:id="41"/>
      <w:bookmarkEnd w:id="42"/>
      <w:bookmarkEnd w:id="43"/>
      <w:bookmarkEnd w:id="44"/>
    </w:p>
    <w:p w:rsidR="00B8085D" w:rsidRPr="00D5211B" w:rsidRDefault="00B8085D" w:rsidP="00137DD4">
      <w:pPr>
        <w:pStyle w:val="berschrift3"/>
        <w:spacing w:before="0"/>
        <w:rPr>
          <w:rFonts w:ascii="Verdana" w:hAnsi="Verdana"/>
          <w:color w:val="00B0F0"/>
          <w:sz w:val="22"/>
          <w:szCs w:val="22"/>
        </w:rPr>
      </w:pPr>
      <w:bookmarkStart w:id="47" w:name="_Toc269309010"/>
      <w:bookmarkStart w:id="48" w:name="_Toc269309585"/>
      <w:bookmarkStart w:id="49" w:name="_Toc331777768"/>
      <w:bookmarkStart w:id="50" w:name="_Toc138354503"/>
      <w:r w:rsidRPr="00D5211B">
        <w:rPr>
          <w:rFonts w:ascii="Verdana" w:hAnsi="Verdana"/>
          <w:color w:val="00B0F0"/>
          <w:sz w:val="22"/>
          <w:szCs w:val="22"/>
        </w:rPr>
        <w:t>Aufbau von Bindung durch systematische Eingewöhnung</w:t>
      </w:r>
      <w:bookmarkEnd w:id="45"/>
      <w:bookmarkEnd w:id="46"/>
      <w:bookmarkEnd w:id="47"/>
      <w:bookmarkEnd w:id="48"/>
      <w:bookmarkEnd w:id="49"/>
      <w:bookmarkEnd w:id="50"/>
      <w:r w:rsidRPr="00D5211B">
        <w:rPr>
          <w:rFonts w:ascii="Verdana" w:hAnsi="Verdana"/>
          <w:color w:val="00B0F0"/>
          <w:sz w:val="22"/>
          <w:szCs w:val="22"/>
        </w:rPr>
        <w:t xml:space="preserve"> </w:t>
      </w:r>
    </w:p>
    <w:p w:rsidR="00D70643" w:rsidRPr="00D5211B" w:rsidRDefault="00B8085D" w:rsidP="00137DD4">
      <w:pPr>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 xml:space="preserve">Kinder werden in hohem Maß von der situativen Atmosphäre zwischen </w:t>
      </w:r>
      <w:r w:rsidR="001943B0" w:rsidRPr="00D5211B">
        <w:rPr>
          <w:rFonts w:ascii="Verdana" w:hAnsi="Verdana" w:cs="Arial"/>
          <w:color w:val="595959" w:themeColor="text1" w:themeTint="A6"/>
          <w:sz w:val="20"/>
          <w:szCs w:val="20"/>
        </w:rPr>
        <w:t>Sorge</w:t>
      </w:r>
      <w:r w:rsidR="009F2E10" w:rsidRPr="00D5211B">
        <w:rPr>
          <w:rFonts w:ascii="Verdana" w:hAnsi="Verdana" w:cs="Arial"/>
          <w:color w:val="595959" w:themeColor="text1" w:themeTint="A6"/>
          <w:sz w:val="20"/>
          <w:szCs w:val="20"/>
        </w:rPr>
        <w:t>berechtigten und Erziehern*</w:t>
      </w:r>
      <w:r w:rsidRPr="00D5211B">
        <w:rPr>
          <w:rFonts w:ascii="Verdana" w:hAnsi="Verdana" w:cs="Arial"/>
          <w:color w:val="595959" w:themeColor="text1" w:themeTint="A6"/>
          <w:sz w:val="20"/>
          <w:szCs w:val="20"/>
        </w:rPr>
        <w:t xml:space="preserve">innen beeinflusst. Deshalb kommt der Eingewöhnungsphase besonders große Bedeutung zu. Die Eingewöhnungsphase erlaubt den Kindern sich an die neue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Umgebung und an neue Menschen zu ge</w:t>
      </w:r>
      <w:r w:rsidR="001943B0" w:rsidRPr="00D5211B">
        <w:rPr>
          <w:rFonts w:ascii="Verdana" w:hAnsi="Verdana" w:cs="Arial"/>
          <w:color w:val="595959" w:themeColor="text1" w:themeTint="A6"/>
          <w:sz w:val="20"/>
          <w:szCs w:val="20"/>
        </w:rPr>
        <w:t>wöhnen. Zudem</w:t>
      </w:r>
      <w:r w:rsidRPr="00D5211B">
        <w:rPr>
          <w:rFonts w:ascii="Verdana" w:hAnsi="Verdana" w:cs="Arial"/>
          <w:color w:val="595959" w:themeColor="text1" w:themeTint="A6"/>
          <w:sz w:val="20"/>
          <w:szCs w:val="20"/>
        </w:rPr>
        <w:t xml:space="preserve"> ist</w:t>
      </w:r>
      <w:r w:rsidR="001943B0" w:rsidRPr="00D5211B">
        <w:rPr>
          <w:rFonts w:ascii="Verdana" w:hAnsi="Verdana" w:cs="Arial"/>
          <w:color w:val="595959" w:themeColor="text1" w:themeTint="A6"/>
          <w:sz w:val="20"/>
          <w:szCs w:val="20"/>
        </w:rPr>
        <w:t xml:space="preserve"> sie</w:t>
      </w:r>
      <w:r w:rsidRPr="00D5211B">
        <w:rPr>
          <w:rFonts w:ascii="Verdana" w:hAnsi="Verdana" w:cs="Arial"/>
          <w:color w:val="595959" w:themeColor="text1" w:themeTint="A6"/>
          <w:sz w:val="20"/>
          <w:szCs w:val="20"/>
        </w:rPr>
        <w:t xml:space="preserve"> auch die Zeit, in der </w:t>
      </w:r>
      <w:r w:rsidR="001943B0" w:rsidRPr="00D5211B">
        <w:rPr>
          <w:rFonts w:ascii="Verdana" w:hAnsi="Verdana" w:cs="Arial"/>
          <w:color w:val="595959" w:themeColor="text1" w:themeTint="A6"/>
          <w:sz w:val="20"/>
          <w:szCs w:val="20"/>
        </w:rPr>
        <w:t>die Sorge</w:t>
      </w:r>
      <w:r w:rsidRPr="00D5211B">
        <w:rPr>
          <w:rFonts w:ascii="Verdana" w:hAnsi="Verdana" w:cs="Arial"/>
          <w:color w:val="595959" w:themeColor="text1" w:themeTint="A6"/>
          <w:sz w:val="20"/>
          <w:szCs w:val="20"/>
        </w:rPr>
        <w:t>berechtigte</w:t>
      </w:r>
      <w:r w:rsidR="001943B0" w:rsidRPr="00D5211B">
        <w:rPr>
          <w:rFonts w:ascii="Verdana" w:hAnsi="Verdana" w:cs="Arial"/>
          <w:color w:val="595959" w:themeColor="text1" w:themeTint="A6"/>
          <w:sz w:val="20"/>
          <w:szCs w:val="20"/>
        </w:rPr>
        <w:t>n</w:t>
      </w:r>
      <w:r w:rsidRPr="00D5211B">
        <w:rPr>
          <w:rFonts w:ascii="Verdana" w:hAnsi="Verdana" w:cs="Arial"/>
          <w:color w:val="595959" w:themeColor="text1" w:themeTint="A6"/>
          <w:sz w:val="20"/>
          <w:szCs w:val="20"/>
        </w:rPr>
        <w:t xml:space="preserve"> und</w:t>
      </w:r>
      <w:r w:rsidR="001943B0" w:rsidRPr="00D5211B">
        <w:rPr>
          <w:rFonts w:ascii="Verdana" w:hAnsi="Verdana" w:cs="Arial"/>
          <w:color w:val="595959" w:themeColor="text1" w:themeTint="A6"/>
          <w:sz w:val="20"/>
          <w:szCs w:val="20"/>
        </w:rPr>
        <w:t xml:space="preserve"> die </w:t>
      </w:r>
      <w:r w:rsidR="009F2E10" w:rsidRPr="00D5211B">
        <w:rPr>
          <w:rFonts w:ascii="Verdana" w:hAnsi="Verdana" w:cs="Arial"/>
          <w:color w:val="595959" w:themeColor="text1" w:themeTint="A6"/>
          <w:sz w:val="20"/>
          <w:szCs w:val="20"/>
        </w:rPr>
        <w:t>Erzieher*</w:t>
      </w:r>
      <w:r w:rsidRPr="00D5211B">
        <w:rPr>
          <w:rFonts w:ascii="Verdana" w:hAnsi="Verdana" w:cs="Arial"/>
          <w:color w:val="595959" w:themeColor="text1" w:themeTint="A6"/>
          <w:sz w:val="20"/>
          <w:szCs w:val="20"/>
        </w:rPr>
        <w:t>innen gegenseitiges Vertrauen aufbauen. Gleichzeitig fördert sie di</w:t>
      </w:r>
      <w:r w:rsidR="001943B0" w:rsidRPr="00D5211B">
        <w:rPr>
          <w:rFonts w:ascii="Verdana" w:hAnsi="Verdana" w:cs="Arial"/>
          <w:color w:val="595959" w:themeColor="text1" w:themeTint="A6"/>
          <w:sz w:val="20"/>
          <w:szCs w:val="20"/>
        </w:rPr>
        <w:t>e erste Ablösung zwischen Sorgeberechtigten</w:t>
      </w:r>
      <w:r w:rsidRPr="00D5211B">
        <w:rPr>
          <w:rFonts w:ascii="Verdana" w:hAnsi="Verdana" w:cs="Arial"/>
          <w:color w:val="595959" w:themeColor="text1" w:themeTint="A6"/>
          <w:sz w:val="20"/>
          <w:szCs w:val="20"/>
        </w:rPr>
        <w:t xml:space="preserve"> und Kind. Dieser Prozess wird</w:t>
      </w:r>
      <w:r w:rsidR="006406DA" w:rsidRPr="00D5211B">
        <w:rPr>
          <w:rFonts w:ascii="Verdana" w:hAnsi="Verdana" w:cs="Arial"/>
          <w:color w:val="595959" w:themeColor="text1" w:themeTint="A6"/>
          <w:sz w:val="20"/>
          <w:szCs w:val="20"/>
        </w:rPr>
        <w:t xml:space="preserve"> vorab</w:t>
      </w:r>
      <w:r w:rsidRPr="00D5211B">
        <w:rPr>
          <w:rFonts w:ascii="Verdana" w:hAnsi="Verdana" w:cs="Arial"/>
          <w:color w:val="595959" w:themeColor="text1" w:themeTint="A6"/>
          <w:sz w:val="20"/>
          <w:szCs w:val="20"/>
        </w:rPr>
        <w:t xml:space="preserve"> mit den</w:t>
      </w:r>
      <w:r w:rsidR="001943B0" w:rsidRPr="00D5211B">
        <w:rPr>
          <w:rFonts w:ascii="Verdana" w:hAnsi="Verdana" w:cs="Arial"/>
          <w:color w:val="595959" w:themeColor="text1" w:themeTint="A6"/>
          <w:sz w:val="20"/>
          <w:szCs w:val="20"/>
        </w:rPr>
        <w:t xml:space="preserve"> Sorgeberechtigten</w:t>
      </w:r>
      <w:r w:rsidRPr="00D5211B">
        <w:rPr>
          <w:rFonts w:ascii="Verdana" w:hAnsi="Verdana" w:cs="Arial"/>
          <w:color w:val="595959" w:themeColor="text1" w:themeTint="A6"/>
          <w:sz w:val="20"/>
          <w:szCs w:val="20"/>
        </w:rPr>
        <w:t xml:space="preserve"> im Ein</w:t>
      </w:r>
      <w:r w:rsidR="006406DA" w:rsidRPr="00D5211B">
        <w:rPr>
          <w:rFonts w:ascii="Verdana" w:hAnsi="Verdana" w:cs="Arial"/>
          <w:color w:val="595959" w:themeColor="text1" w:themeTint="A6"/>
          <w:sz w:val="20"/>
          <w:szCs w:val="20"/>
        </w:rPr>
        <w:t>gewöhnungs</w:t>
      </w:r>
      <w:r w:rsidRPr="00D5211B">
        <w:rPr>
          <w:rFonts w:ascii="Verdana" w:hAnsi="Verdana" w:cs="Arial"/>
          <w:color w:val="595959" w:themeColor="text1" w:themeTint="A6"/>
          <w:sz w:val="20"/>
          <w:szCs w:val="20"/>
        </w:rPr>
        <w:t xml:space="preserve">gespräch abgestimmt. </w:t>
      </w:r>
      <w:r w:rsidR="007822B6">
        <w:rPr>
          <w:rFonts w:ascii="Verdana" w:hAnsi="Verdana" w:cs="Arial"/>
          <w:color w:val="595959" w:themeColor="text1" w:themeTint="A6"/>
          <w:sz w:val="20"/>
          <w:szCs w:val="20"/>
        </w:rPr>
        <w:br/>
      </w:r>
    </w:p>
    <w:p w:rsidR="00D70643" w:rsidRPr="00D5211B" w:rsidRDefault="00D70643" w:rsidP="00137DD4">
      <w:pPr>
        <w:spacing w:before="240"/>
        <w:rPr>
          <w:rFonts w:ascii="Verdana" w:hAnsi="Verdana" w:cs="Arial"/>
          <w:b/>
          <w:color w:val="00B0F0"/>
          <w:sz w:val="22"/>
          <w:szCs w:val="22"/>
        </w:rPr>
      </w:pPr>
      <w:r w:rsidRPr="00D5211B">
        <w:rPr>
          <w:rFonts w:ascii="Verdana" w:hAnsi="Verdana" w:cs="Arial"/>
          <w:b/>
          <w:color w:val="00B0F0"/>
          <w:sz w:val="22"/>
          <w:szCs w:val="22"/>
        </w:rPr>
        <w:t>Beispielablauf einer Eingewöhnung</w:t>
      </w:r>
    </w:p>
    <w:p w:rsidR="00D70643" w:rsidRPr="00D5211B" w:rsidRDefault="00D70643" w:rsidP="00137DD4">
      <w:pPr>
        <w:spacing w:before="240"/>
        <w:rPr>
          <w:rFonts w:ascii="Verdana" w:hAnsi="Verdana" w:cs="Arial"/>
          <w:b/>
          <w:bCs/>
          <w:color w:val="595959" w:themeColor="text1" w:themeTint="A6"/>
          <w:sz w:val="20"/>
          <w:szCs w:val="20"/>
        </w:rPr>
      </w:pPr>
      <w:r w:rsidRPr="00D5211B">
        <w:rPr>
          <w:rFonts w:ascii="Verdana" w:hAnsi="Verdana" w:cs="Arial"/>
          <w:b/>
          <w:bCs/>
          <w:color w:val="595959" w:themeColor="text1" w:themeTint="A6"/>
          <w:sz w:val="20"/>
          <w:szCs w:val="20"/>
        </w:rPr>
        <w:t xml:space="preserve">1. Tag: </w:t>
      </w:r>
      <w:r w:rsidRPr="00D5211B">
        <w:rPr>
          <w:rFonts w:ascii="Verdana" w:hAnsi="Verdana" w:cs="Arial"/>
          <w:bCs/>
          <w:color w:val="595959" w:themeColor="text1" w:themeTint="A6"/>
          <w:sz w:val="20"/>
          <w:szCs w:val="20"/>
        </w:rPr>
        <w:t xml:space="preserve">Das Kind ist mit einem </w:t>
      </w:r>
      <w:r w:rsidR="001943B0" w:rsidRPr="00D5211B">
        <w:rPr>
          <w:rFonts w:ascii="Verdana" w:hAnsi="Verdana" w:cs="Arial"/>
          <w:color w:val="595959" w:themeColor="text1" w:themeTint="A6"/>
          <w:sz w:val="20"/>
          <w:szCs w:val="20"/>
        </w:rPr>
        <w:t>Sorgeberechtigten</w:t>
      </w:r>
      <w:r w:rsidR="001943B0" w:rsidRPr="00D5211B">
        <w:rPr>
          <w:rFonts w:ascii="Verdana" w:hAnsi="Verdana" w:cs="Arial"/>
          <w:bCs/>
          <w:color w:val="595959" w:themeColor="text1" w:themeTint="A6"/>
          <w:sz w:val="20"/>
          <w:szCs w:val="20"/>
        </w:rPr>
        <w:t xml:space="preserve"> </w:t>
      </w:r>
      <w:r w:rsidRPr="00D5211B">
        <w:rPr>
          <w:rFonts w:ascii="Verdana" w:hAnsi="Verdana" w:cs="Arial"/>
          <w:bCs/>
          <w:color w:val="595959" w:themeColor="text1" w:themeTint="A6"/>
          <w:sz w:val="20"/>
          <w:szCs w:val="20"/>
        </w:rPr>
        <w:t>1 Stunde in der Gruppe.</w:t>
      </w:r>
    </w:p>
    <w:p w:rsidR="0060381D" w:rsidRPr="00D5211B" w:rsidRDefault="0060381D" w:rsidP="00137DD4">
      <w:pPr>
        <w:spacing w:before="120" w:line="276" w:lineRule="auto"/>
        <w:rPr>
          <w:rFonts w:ascii="Verdana" w:hAnsi="Verdana" w:cs="Arial"/>
          <w:b/>
          <w:bCs/>
          <w:color w:val="595959" w:themeColor="text1" w:themeTint="A6"/>
          <w:sz w:val="20"/>
          <w:szCs w:val="20"/>
          <w:highlight w:val="yellow"/>
        </w:rPr>
      </w:pPr>
      <w:r w:rsidRPr="00D5211B">
        <w:rPr>
          <w:rFonts w:ascii="Verdana" w:hAnsi="Verdana" w:cs="Arial"/>
          <w:b/>
          <w:bCs/>
          <w:color w:val="595959" w:themeColor="text1" w:themeTint="A6"/>
          <w:sz w:val="20"/>
          <w:szCs w:val="20"/>
        </w:rPr>
        <w:t>2. Tag:</w:t>
      </w:r>
      <w:r w:rsidRPr="00D5211B">
        <w:rPr>
          <w:rFonts w:ascii="Verdana" w:hAnsi="Verdana" w:cs="Arial"/>
          <w:color w:val="595959" w:themeColor="text1" w:themeTint="A6"/>
          <w:sz w:val="20"/>
          <w:szCs w:val="20"/>
        </w:rPr>
        <w:t xml:space="preserve"> </w:t>
      </w:r>
      <w:r w:rsidRPr="00D5211B">
        <w:rPr>
          <w:rFonts w:ascii="Verdana" w:hAnsi="Verdana" w:cs="Arial"/>
          <w:bCs/>
          <w:color w:val="595959" w:themeColor="text1" w:themeTint="A6"/>
          <w:sz w:val="20"/>
          <w:szCs w:val="20"/>
        </w:rPr>
        <w:t xml:space="preserve">Das Kind ist mit einem </w:t>
      </w:r>
      <w:r w:rsidR="001943B0" w:rsidRPr="00D5211B">
        <w:rPr>
          <w:rFonts w:ascii="Verdana" w:hAnsi="Verdana" w:cs="Arial"/>
          <w:color w:val="595959" w:themeColor="text1" w:themeTint="A6"/>
          <w:sz w:val="20"/>
          <w:szCs w:val="20"/>
        </w:rPr>
        <w:t>Sorgeberechtigten</w:t>
      </w:r>
      <w:r w:rsidR="001943B0" w:rsidRPr="00D5211B">
        <w:rPr>
          <w:rFonts w:ascii="Verdana" w:hAnsi="Verdana" w:cs="Arial"/>
          <w:bCs/>
          <w:color w:val="595959" w:themeColor="text1" w:themeTint="A6"/>
          <w:sz w:val="20"/>
          <w:szCs w:val="20"/>
        </w:rPr>
        <w:t xml:space="preserve"> </w:t>
      </w:r>
      <w:r w:rsidRPr="00D5211B">
        <w:rPr>
          <w:rFonts w:ascii="Verdana" w:hAnsi="Verdana" w:cs="Arial"/>
          <w:bCs/>
          <w:color w:val="595959" w:themeColor="text1" w:themeTint="A6"/>
          <w:sz w:val="20"/>
          <w:szCs w:val="20"/>
        </w:rPr>
        <w:t>1 Stunde in der Gruppe. In dieser Zeit ver</w:t>
      </w:r>
      <w:r w:rsidR="001943B0" w:rsidRPr="00D5211B">
        <w:rPr>
          <w:rFonts w:ascii="Verdana" w:hAnsi="Verdana" w:cs="Arial"/>
          <w:bCs/>
          <w:color w:val="595959" w:themeColor="text1" w:themeTint="A6"/>
          <w:sz w:val="20"/>
          <w:szCs w:val="20"/>
        </w:rPr>
        <w:t>lässt diese/r</w:t>
      </w:r>
      <w:r w:rsidR="00971F4D" w:rsidRPr="00D5211B">
        <w:rPr>
          <w:rFonts w:ascii="Verdana" w:hAnsi="Verdana" w:cs="Arial"/>
          <w:bCs/>
          <w:color w:val="595959" w:themeColor="text1" w:themeTint="A6"/>
          <w:sz w:val="20"/>
          <w:szCs w:val="20"/>
        </w:rPr>
        <w:t xml:space="preserve"> </w:t>
      </w:r>
      <w:proofErr w:type="gramStart"/>
      <w:r w:rsidR="00971F4D" w:rsidRPr="00D5211B">
        <w:rPr>
          <w:rFonts w:ascii="Verdana" w:hAnsi="Verdana" w:cs="Arial"/>
          <w:bCs/>
          <w:color w:val="595959" w:themeColor="text1" w:themeTint="A6"/>
          <w:sz w:val="20"/>
          <w:szCs w:val="20"/>
        </w:rPr>
        <w:t>1</w:t>
      </w:r>
      <w:r w:rsidR="00D5211B" w:rsidRPr="00D5211B">
        <w:rPr>
          <w:rFonts w:ascii="Verdana" w:hAnsi="Verdana" w:cs="Arial"/>
          <w:color w:val="595959" w:themeColor="text1" w:themeTint="A6"/>
          <w:sz w:val="20"/>
          <w:szCs w:val="20"/>
        </w:rPr>
        <w:t xml:space="preserve"> – </w:t>
      </w:r>
      <w:r w:rsidR="00971F4D" w:rsidRPr="00D5211B">
        <w:rPr>
          <w:rFonts w:ascii="Verdana" w:hAnsi="Verdana" w:cs="Arial"/>
          <w:bCs/>
          <w:color w:val="595959" w:themeColor="text1" w:themeTint="A6"/>
          <w:sz w:val="20"/>
          <w:szCs w:val="20"/>
        </w:rPr>
        <w:t>2 mal</w:t>
      </w:r>
      <w:proofErr w:type="gramEnd"/>
      <w:r w:rsidR="00070365" w:rsidRPr="00D5211B">
        <w:rPr>
          <w:rFonts w:ascii="Verdana" w:hAnsi="Verdana" w:cs="Arial"/>
          <w:bCs/>
          <w:color w:val="595959" w:themeColor="text1" w:themeTint="A6"/>
          <w:sz w:val="20"/>
          <w:szCs w:val="20"/>
        </w:rPr>
        <w:t xml:space="preserve"> für</w:t>
      </w:r>
      <w:r w:rsidRPr="00D5211B">
        <w:rPr>
          <w:rFonts w:ascii="Verdana" w:hAnsi="Verdana" w:cs="Arial"/>
          <w:bCs/>
          <w:color w:val="595959" w:themeColor="text1" w:themeTint="A6"/>
          <w:sz w:val="20"/>
          <w:szCs w:val="20"/>
        </w:rPr>
        <w:t xml:space="preserve"> 5</w:t>
      </w:r>
      <w:r w:rsidR="00D5211B" w:rsidRPr="00D5211B">
        <w:rPr>
          <w:rFonts w:ascii="Verdana" w:hAnsi="Verdana" w:cs="Arial"/>
          <w:color w:val="595959" w:themeColor="text1" w:themeTint="A6"/>
          <w:sz w:val="20"/>
          <w:szCs w:val="20"/>
        </w:rPr>
        <w:t xml:space="preserve"> – </w:t>
      </w:r>
      <w:r w:rsidR="00070365" w:rsidRPr="00D5211B">
        <w:rPr>
          <w:rFonts w:ascii="Verdana" w:hAnsi="Verdana" w:cs="Arial"/>
          <w:bCs/>
          <w:color w:val="595959" w:themeColor="text1" w:themeTint="A6"/>
          <w:sz w:val="20"/>
          <w:szCs w:val="20"/>
        </w:rPr>
        <w:t>10 Minuten die Gruppe. Vor dem</w:t>
      </w:r>
      <w:r w:rsidRPr="00D5211B">
        <w:rPr>
          <w:rFonts w:ascii="Verdana" w:hAnsi="Verdana" w:cs="Arial"/>
          <w:bCs/>
          <w:color w:val="595959" w:themeColor="text1" w:themeTint="A6"/>
          <w:sz w:val="20"/>
          <w:szCs w:val="20"/>
        </w:rPr>
        <w:t xml:space="preserve"> Verlassen verabschie</w:t>
      </w:r>
      <w:r w:rsidR="001943B0" w:rsidRPr="00D5211B">
        <w:rPr>
          <w:rFonts w:ascii="Verdana" w:hAnsi="Verdana" w:cs="Arial"/>
          <w:bCs/>
          <w:color w:val="595959" w:themeColor="text1" w:themeTint="A6"/>
          <w:sz w:val="20"/>
          <w:szCs w:val="20"/>
        </w:rPr>
        <w:t>det sich der/die</w:t>
      </w:r>
      <w:r w:rsidRPr="00D5211B">
        <w:rPr>
          <w:rFonts w:ascii="Verdana" w:hAnsi="Verdana" w:cs="Arial"/>
          <w:bCs/>
          <w:color w:val="595959" w:themeColor="text1" w:themeTint="A6"/>
          <w:sz w:val="20"/>
          <w:szCs w:val="20"/>
        </w:rPr>
        <w:t xml:space="preserve"> </w:t>
      </w:r>
      <w:r w:rsidR="001943B0" w:rsidRPr="00D5211B">
        <w:rPr>
          <w:rFonts w:ascii="Verdana" w:hAnsi="Verdana" w:cs="Arial"/>
          <w:color w:val="595959" w:themeColor="text1" w:themeTint="A6"/>
          <w:sz w:val="20"/>
          <w:szCs w:val="20"/>
        </w:rPr>
        <w:t xml:space="preserve">Sorgeberechtigte </w:t>
      </w:r>
      <w:r w:rsidRPr="00D5211B">
        <w:rPr>
          <w:rFonts w:ascii="Verdana" w:hAnsi="Verdana" w:cs="Arial"/>
          <w:bCs/>
          <w:color w:val="595959" w:themeColor="text1" w:themeTint="A6"/>
          <w:sz w:val="20"/>
          <w:szCs w:val="20"/>
        </w:rPr>
        <w:t>bewusst vom Kind. Die Bezugserzieher</w:t>
      </w:r>
      <w:r w:rsidR="009F2E10" w:rsidRPr="00D5211B">
        <w:rPr>
          <w:rFonts w:ascii="Verdana" w:hAnsi="Verdana" w:cs="Arial"/>
          <w:bCs/>
          <w:color w:val="595959" w:themeColor="text1" w:themeTint="A6"/>
          <w:sz w:val="20"/>
          <w:szCs w:val="20"/>
        </w:rPr>
        <w:t>*</w:t>
      </w:r>
      <w:r w:rsidRPr="00D5211B">
        <w:rPr>
          <w:rFonts w:ascii="Verdana" w:hAnsi="Verdana" w:cs="Arial"/>
          <w:bCs/>
          <w:color w:val="595959" w:themeColor="text1" w:themeTint="A6"/>
          <w:sz w:val="20"/>
          <w:szCs w:val="20"/>
        </w:rPr>
        <w:t>in kümmert sich intensiv um das Kind.</w:t>
      </w:r>
    </w:p>
    <w:p w:rsidR="0060381D" w:rsidRPr="00D5211B" w:rsidRDefault="0060381D" w:rsidP="00137DD4">
      <w:pPr>
        <w:spacing w:before="120" w:line="276" w:lineRule="auto"/>
        <w:rPr>
          <w:rFonts w:ascii="Verdana" w:hAnsi="Verdana" w:cs="Arial"/>
          <w:b/>
          <w:bCs/>
          <w:color w:val="595959" w:themeColor="text1" w:themeTint="A6"/>
          <w:sz w:val="20"/>
          <w:szCs w:val="20"/>
          <w:highlight w:val="yellow"/>
        </w:rPr>
      </w:pPr>
      <w:r w:rsidRPr="00D5211B">
        <w:rPr>
          <w:rFonts w:ascii="Verdana" w:hAnsi="Verdana" w:cs="Arial"/>
          <w:b/>
          <w:bCs/>
          <w:color w:val="595959" w:themeColor="text1" w:themeTint="A6"/>
          <w:sz w:val="20"/>
          <w:szCs w:val="20"/>
        </w:rPr>
        <w:t>3. Tag:</w:t>
      </w:r>
      <w:r w:rsidRPr="00D5211B">
        <w:rPr>
          <w:rFonts w:ascii="Verdana" w:hAnsi="Verdana" w:cs="Arial"/>
          <w:color w:val="595959" w:themeColor="text1" w:themeTint="A6"/>
          <w:sz w:val="20"/>
          <w:szCs w:val="20"/>
        </w:rPr>
        <w:t xml:space="preserve"> </w:t>
      </w:r>
      <w:r w:rsidRPr="00D5211B">
        <w:rPr>
          <w:rFonts w:ascii="Verdana" w:hAnsi="Verdana" w:cs="Arial"/>
          <w:bCs/>
          <w:color w:val="595959" w:themeColor="text1" w:themeTint="A6"/>
          <w:sz w:val="20"/>
          <w:szCs w:val="20"/>
        </w:rPr>
        <w:t>Das Kind ist mit einem</w:t>
      </w:r>
      <w:r w:rsidR="001943B0" w:rsidRPr="00D5211B">
        <w:rPr>
          <w:rFonts w:ascii="Verdana" w:hAnsi="Verdana" w:cs="Arial"/>
          <w:color w:val="595959" w:themeColor="text1" w:themeTint="A6"/>
          <w:sz w:val="20"/>
          <w:szCs w:val="20"/>
        </w:rPr>
        <w:t xml:space="preserve"> Sorgeberechtigten</w:t>
      </w:r>
      <w:r w:rsidRPr="00D5211B">
        <w:rPr>
          <w:rFonts w:ascii="Verdana" w:hAnsi="Verdana" w:cs="Arial"/>
          <w:bCs/>
          <w:color w:val="595959" w:themeColor="text1" w:themeTint="A6"/>
          <w:sz w:val="20"/>
          <w:szCs w:val="20"/>
        </w:rPr>
        <w:t xml:space="preserve"> 1 Stunde in der Gruppe. In dieser </w:t>
      </w:r>
      <w:r w:rsidR="00D5211B" w:rsidRPr="00D5211B">
        <w:rPr>
          <w:rFonts w:ascii="Verdana" w:hAnsi="Verdana" w:cs="Arial"/>
          <w:bCs/>
          <w:color w:val="595959" w:themeColor="text1" w:themeTint="A6"/>
          <w:sz w:val="20"/>
          <w:szCs w:val="20"/>
        </w:rPr>
        <w:br/>
      </w:r>
      <w:r w:rsidRPr="00D5211B">
        <w:rPr>
          <w:rFonts w:ascii="Verdana" w:hAnsi="Verdana" w:cs="Arial"/>
          <w:bCs/>
          <w:color w:val="595959" w:themeColor="text1" w:themeTint="A6"/>
          <w:sz w:val="20"/>
          <w:szCs w:val="20"/>
        </w:rPr>
        <w:t xml:space="preserve">Zeit verlässt </w:t>
      </w:r>
      <w:r w:rsidR="001943B0" w:rsidRPr="00D5211B">
        <w:rPr>
          <w:rFonts w:ascii="Verdana" w:hAnsi="Verdana" w:cs="Arial"/>
          <w:bCs/>
          <w:color w:val="595959" w:themeColor="text1" w:themeTint="A6"/>
          <w:sz w:val="20"/>
          <w:szCs w:val="20"/>
        </w:rPr>
        <w:t>diese/r</w:t>
      </w:r>
      <w:r w:rsidR="00070365" w:rsidRPr="00D5211B">
        <w:rPr>
          <w:rFonts w:ascii="Verdana" w:hAnsi="Verdana" w:cs="Arial"/>
          <w:bCs/>
          <w:color w:val="595959" w:themeColor="text1" w:themeTint="A6"/>
          <w:sz w:val="20"/>
          <w:szCs w:val="20"/>
        </w:rPr>
        <w:t xml:space="preserve"> für 10-20 Minuten die Gruppe. Vor dem</w:t>
      </w:r>
      <w:r w:rsidRPr="00D5211B">
        <w:rPr>
          <w:rFonts w:ascii="Verdana" w:hAnsi="Verdana" w:cs="Arial"/>
          <w:bCs/>
          <w:color w:val="595959" w:themeColor="text1" w:themeTint="A6"/>
          <w:sz w:val="20"/>
          <w:szCs w:val="20"/>
        </w:rPr>
        <w:t xml:space="preserve"> Verlassen verabschiedet </w:t>
      </w:r>
      <w:r w:rsidR="00D5211B" w:rsidRPr="00D5211B">
        <w:rPr>
          <w:rFonts w:ascii="Verdana" w:hAnsi="Verdana" w:cs="Arial"/>
          <w:bCs/>
          <w:color w:val="595959" w:themeColor="text1" w:themeTint="A6"/>
          <w:sz w:val="20"/>
          <w:szCs w:val="20"/>
        </w:rPr>
        <w:br/>
      </w:r>
      <w:r w:rsidRPr="00D5211B">
        <w:rPr>
          <w:rFonts w:ascii="Verdana" w:hAnsi="Verdana" w:cs="Arial"/>
          <w:bCs/>
          <w:color w:val="595959" w:themeColor="text1" w:themeTint="A6"/>
          <w:sz w:val="20"/>
          <w:szCs w:val="20"/>
        </w:rPr>
        <w:t xml:space="preserve">sich </w:t>
      </w:r>
      <w:r w:rsidR="001943B0" w:rsidRPr="00D5211B">
        <w:rPr>
          <w:rFonts w:ascii="Verdana" w:hAnsi="Verdana" w:cs="Arial"/>
          <w:bCs/>
          <w:color w:val="595959" w:themeColor="text1" w:themeTint="A6"/>
          <w:sz w:val="20"/>
          <w:szCs w:val="20"/>
        </w:rPr>
        <w:t xml:space="preserve">der/die </w:t>
      </w:r>
      <w:r w:rsidR="001943B0" w:rsidRPr="00D5211B">
        <w:rPr>
          <w:rFonts w:ascii="Verdana" w:hAnsi="Verdana" w:cs="Arial"/>
          <w:color w:val="595959" w:themeColor="text1" w:themeTint="A6"/>
          <w:sz w:val="20"/>
          <w:szCs w:val="20"/>
        </w:rPr>
        <w:t xml:space="preserve">Sorgeberechtigte </w:t>
      </w:r>
      <w:r w:rsidRPr="00D5211B">
        <w:rPr>
          <w:rFonts w:ascii="Verdana" w:hAnsi="Verdana" w:cs="Arial"/>
          <w:bCs/>
          <w:color w:val="595959" w:themeColor="text1" w:themeTint="A6"/>
          <w:sz w:val="20"/>
          <w:szCs w:val="20"/>
        </w:rPr>
        <w:t>bewusst vom Kind. Die Bezugserzieher</w:t>
      </w:r>
      <w:r w:rsidR="009F2E10" w:rsidRPr="00D5211B">
        <w:rPr>
          <w:rFonts w:ascii="Verdana" w:hAnsi="Verdana" w:cs="Arial"/>
          <w:bCs/>
          <w:color w:val="595959" w:themeColor="text1" w:themeTint="A6"/>
          <w:sz w:val="20"/>
          <w:szCs w:val="20"/>
        </w:rPr>
        <w:t>*</w:t>
      </w:r>
      <w:r w:rsidRPr="00D5211B">
        <w:rPr>
          <w:rFonts w:ascii="Verdana" w:hAnsi="Verdana" w:cs="Arial"/>
          <w:bCs/>
          <w:color w:val="595959" w:themeColor="text1" w:themeTint="A6"/>
          <w:sz w:val="20"/>
          <w:szCs w:val="20"/>
        </w:rPr>
        <w:t>in kümmert sich intensiv um das Kind.</w:t>
      </w:r>
    </w:p>
    <w:p w:rsidR="0060381D" w:rsidRPr="00D5211B" w:rsidRDefault="0060381D" w:rsidP="00137DD4">
      <w:pPr>
        <w:spacing w:before="120" w:line="276" w:lineRule="auto"/>
        <w:rPr>
          <w:rFonts w:ascii="Verdana" w:hAnsi="Verdana" w:cs="Arial"/>
          <w:b/>
          <w:bCs/>
          <w:color w:val="595959" w:themeColor="text1" w:themeTint="A6"/>
          <w:sz w:val="20"/>
          <w:szCs w:val="20"/>
          <w:highlight w:val="yellow"/>
        </w:rPr>
      </w:pPr>
      <w:r w:rsidRPr="00D5211B">
        <w:rPr>
          <w:rFonts w:ascii="Verdana" w:hAnsi="Verdana" w:cs="Arial"/>
          <w:b/>
          <w:bCs/>
          <w:color w:val="595959" w:themeColor="text1" w:themeTint="A6"/>
          <w:sz w:val="20"/>
          <w:szCs w:val="20"/>
        </w:rPr>
        <w:t>4. Tag:</w:t>
      </w:r>
      <w:r w:rsidRPr="00D5211B">
        <w:rPr>
          <w:rFonts w:ascii="Verdana" w:hAnsi="Verdana" w:cs="Arial"/>
          <w:color w:val="595959" w:themeColor="text1" w:themeTint="A6"/>
          <w:sz w:val="20"/>
          <w:szCs w:val="20"/>
        </w:rPr>
        <w:t xml:space="preserve"> </w:t>
      </w:r>
      <w:r w:rsidR="001943B0" w:rsidRPr="00D5211B">
        <w:rPr>
          <w:rFonts w:ascii="Verdana" w:hAnsi="Verdana" w:cs="Arial"/>
          <w:bCs/>
          <w:color w:val="595959" w:themeColor="text1" w:themeTint="A6"/>
          <w:sz w:val="20"/>
          <w:szCs w:val="20"/>
        </w:rPr>
        <w:t xml:space="preserve">Das Kind ist mit einem </w:t>
      </w:r>
      <w:r w:rsidR="001943B0" w:rsidRPr="00D5211B">
        <w:rPr>
          <w:rFonts w:ascii="Verdana" w:hAnsi="Verdana" w:cs="Arial"/>
          <w:color w:val="595959" w:themeColor="text1" w:themeTint="A6"/>
          <w:sz w:val="20"/>
          <w:szCs w:val="20"/>
        </w:rPr>
        <w:t>Sorgeberechtigte</w:t>
      </w:r>
      <w:r w:rsidR="00137DD4" w:rsidRPr="00D5211B">
        <w:rPr>
          <w:rFonts w:ascii="Verdana" w:hAnsi="Verdana" w:cs="Arial"/>
          <w:bCs/>
          <w:color w:val="595959" w:themeColor="text1" w:themeTint="A6"/>
          <w:sz w:val="20"/>
          <w:szCs w:val="20"/>
        </w:rPr>
        <w:t xml:space="preserve"> </w:t>
      </w:r>
      <w:r w:rsidRPr="00D5211B">
        <w:rPr>
          <w:rFonts w:ascii="Verdana" w:hAnsi="Verdana" w:cs="Arial"/>
          <w:bCs/>
          <w:color w:val="595959" w:themeColor="text1" w:themeTint="A6"/>
          <w:sz w:val="20"/>
          <w:szCs w:val="20"/>
        </w:rPr>
        <w:t xml:space="preserve">1 Stunde in der Gruppe. In dieser </w:t>
      </w:r>
      <w:r w:rsidR="00D5211B" w:rsidRPr="00D5211B">
        <w:rPr>
          <w:rFonts w:ascii="Verdana" w:hAnsi="Verdana" w:cs="Arial"/>
          <w:bCs/>
          <w:color w:val="595959" w:themeColor="text1" w:themeTint="A6"/>
          <w:sz w:val="20"/>
          <w:szCs w:val="20"/>
        </w:rPr>
        <w:br/>
      </w:r>
      <w:r w:rsidRPr="00D5211B">
        <w:rPr>
          <w:rFonts w:ascii="Verdana" w:hAnsi="Verdana" w:cs="Arial"/>
          <w:bCs/>
          <w:color w:val="595959" w:themeColor="text1" w:themeTint="A6"/>
          <w:sz w:val="20"/>
          <w:szCs w:val="20"/>
        </w:rPr>
        <w:t xml:space="preserve">Zeit verlässt </w:t>
      </w:r>
      <w:r w:rsidR="001943B0" w:rsidRPr="00D5211B">
        <w:rPr>
          <w:rFonts w:ascii="Verdana" w:hAnsi="Verdana" w:cs="Arial"/>
          <w:bCs/>
          <w:color w:val="595959" w:themeColor="text1" w:themeTint="A6"/>
          <w:sz w:val="20"/>
          <w:szCs w:val="20"/>
        </w:rPr>
        <w:t>diese/r</w:t>
      </w:r>
      <w:r w:rsidR="00070365" w:rsidRPr="00D5211B">
        <w:rPr>
          <w:rFonts w:ascii="Verdana" w:hAnsi="Verdana" w:cs="Arial"/>
          <w:bCs/>
          <w:color w:val="595959" w:themeColor="text1" w:themeTint="A6"/>
          <w:sz w:val="20"/>
          <w:szCs w:val="20"/>
        </w:rPr>
        <w:t xml:space="preserve"> für</w:t>
      </w:r>
      <w:r w:rsidRPr="00D5211B">
        <w:rPr>
          <w:rFonts w:ascii="Verdana" w:hAnsi="Verdana" w:cs="Arial"/>
          <w:bCs/>
          <w:color w:val="595959" w:themeColor="text1" w:themeTint="A6"/>
          <w:sz w:val="20"/>
          <w:szCs w:val="20"/>
        </w:rPr>
        <w:t xml:space="preserve"> 20</w:t>
      </w:r>
      <w:r w:rsidR="00070365" w:rsidRPr="00D5211B">
        <w:rPr>
          <w:rFonts w:ascii="Verdana" w:hAnsi="Verdana" w:cs="Arial"/>
          <w:bCs/>
          <w:color w:val="595959" w:themeColor="text1" w:themeTint="A6"/>
          <w:sz w:val="20"/>
          <w:szCs w:val="20"/>
        </w:rPr>
        <w:t>-30</w:t>
      </w:r>
      <w:r w:rsidRPr="00D5211B">
        <w:rPr>
          <w:rFonts w:ascii="Verdana" w:hAnsi="Verdana" w:cs="Arial"/>
          <w:bCs/>
          <w:color w:val="595959" w:themeColor="text1" w:themeTint="A6"/>
          <w:sz w:val="20"/>
          <w:szCs w:val="20"/>
        </w:rPr>
        <w:t xml:space="preserve"> Minuten die Gruppe. Vor </w:t>
      </w:r>
      <w:r w:rsidR="0017758D" w:rsidRPr="00D5211B">
        <w:rPr>
          <w:rFonts w:ascii="Verdana" w:hAnsi="Verdana" w:cs="Arial"/>
          <w:bCs/>
          <w:color w:val="595959" w:themeColor="text1" w:themeTint="A6"/>
          <w:sz w:val="20"/>
          <w:szCs w:val="20"/>
        </w:rPr>
        <w:t>dem</w:t>
      </w:r>
      <w:r w:rsidRPr="00D5211B">
        <w:rPr>
          <w:rFonts w:ascii="Verdana" w:hAnsi="Verdana" w:cs="Arial"/>
          <w:bCs/>
          <w:color w:val="595959" w:themeColor="text1" w:themeTint="A6"/>
          <w:sz w:val="20"/>
          <w:szCs w:val="20"/>
        </w:rPr>
        <w:t xml:space="preserve"> Verlassen verabschiedet </w:t>
      </w:r>
      <w:r w:rsidR="00D5211B" w:rsidRPr="00D5211B">
        <w:rPr>
          <w:rFonts w:ascii="Verdana" w:hAnsi="Verdana" w:cs="Arial"/>
          <w:bCs/>
          <w:color w:val="595959" w:themeColor="text1" w:themeTint="A6"/>
          <w:sz w:val="20"/>
          <w:szCs w:val="20"/>
        </w:rPr>
        <w:br/>
      </w:r>
      <w:r w:rsidRPr="00D5211B">
        <w:rPr>
          <w:rFonts w:ascii="Verdana" w:hAnsi="Verdana" w:cs="Arial"/>
          <w:bCs/>
          <w:color w:val="595959" w:themeColor="text1" w:themeTint="A6"/>
          <w:sz w:val="20"/>
          <w:szCs w:val="20"/>
        </w:rPr>
        <w:t xml:space="preserve">sich </w:t>
      </w:r>
      <w:r w:rsidR="001943B0" w:rsidRPr="00D5211B">
        <w:rPr>
          <w:rFonts w:ascii="Verdana" w:hAnsi="Verdana" w:cs="Arial"/>
          <w:bCs/>
          <w:color w:val="595959" w:themeColor="text1" w:themeTint="A6"/>
          <w:sz w:val="20"/>
          <w:szCs w:val="20"/>
        </w:rPr>
        <w:t xml:space="preserve">der/die </w:t>
      </w:r>
      <w:r w:rsidR="001943B0" w:rsidRPr="00D5211B">
        <w:rPr>
          <w:rFonts w:ascii="Verdana" w:hAnsi="Verdana" w:cs="Arial"/>
          <w:color w:val="595959" w:themeColor="text1" w:themeTint="A6"/>
          <w:sz w:val="20"/>
          <w:szCs w:val="20"/>
        </w:rPr>
        <w:t xml:space="preserve">Sorgeberechtigte </w:t>
      </w:r>
      <w:r w:rsidRPr="00D5211B">
        <w:rPr>
          <w:rFonts w:ascii="Verdana" w:hAnsi="Verdana" w:cs="Arial"/>
          <w:bCs/>
          <w:color w:val="595959" w:themeColor="text1" w:themeTint="A6"/>
          <w:sz w:val="20"/>
          <w:szCs w:val="20"/>
        </w:rPr>
        <w:t>bewusst vom Kind. Die Bezugserzieher</w:t>
      </w:r>
      <w:r w:rsidR="009F2E10" w:rsidRPr="00D5211B">
        <w:rPr>
          <w:rFonts w:ascii="Verdana" w:hAnsi="Verdana" w:cs="Arial"/>
          <w:bCs/>
          <w:color w:val="595959" w:themeColor="text1" w:themeTint="A6"/>
          <w:sz w:val="20"/>
          <w:szCs w:val="20"/>
        </w:rPr>
        <w:t>*</w:t>
      </w:r>
      <w:r w:rsidRPr="00D5211B">
        <w:rPr>
          <w:rFonts w:ascii="Verdana" w:hAnsi="Verdana" w:cs="Arial"/>
          <w:bCs/>
          <w:color w:val="595959" w:themeColor="text1" w:themeTint="A6"/>
          <w:sz w:val="20"/>
          <w:szCs w:val="20"/>
        </w:rPr>
        <w:t>in kümmert sich intensiv um das Kind.</w:t>
      </w:r>
    </w:p>
    <w:p w:rsidR="0088757C" w:rsidRPr="00D5211B" w:rsidRDefault="0060381D" w:rsidP="00137DD4">
      <w:pPr>
        <w:spacing w:before="120" w:line="276" w:lineRule="auto"/>
        <w:rPr>
          <w:rFonts w:ascii="Verdana" w:hAnsi="Verdana" w:cs="Arial"/>
          <w:b/>
          <w:bCs/>
          <w:color w:val="595959" w:themeColor="text1" w:themeTint="A6"/>
          <w:sz w:val="20"/>
          <w:szCs w:val="20"/>
        </w:rPr>
      </w:pPr>
      <w:r w:rsidRPr="00D5211B">
        <w:rPr>
          <w:rFonts w:ascii="Verdana" w:hAnsi="Verdana" w:cs="Arial"/>
          <w:b/>
          <w:bCs/>
          <w:color w:val="595959" w:themeColor="text1" w:themeTint="A6"/>
          <w:sz w:val="20"/>
          <w:szCs w:val="20"/>
        </w:rPr>
        <w:t xml:space="preserve">5. Tag: </w:t>
      </w:r>
      <w:r w:rsidR="001943B0" w:rsidRPr="00D5211B">
        <w:rPr>
          <w:rFonts w:ascii="Verdana" w:hAnsi="Verdana" w:cs="Arial"/>
          <w:bCs/>
          <w:color w:val="595959" w:themeColor="text1" w:themeTint="A6"/>
          <w:sz w:val="20"/>
          <w:szCs w:val="20"/>
        </w:rPr>
        <w:t xml:space="preserve">Der/Die </w:t>
      </w:r>
      <w:r w:rsidR="001943B0" w:rsidRPr="00D5211B">
        <w:rPr>
          <w:rFonts w:ascii="Verdana" w:hAnsi="Verdana" w:cs="Arial"/>
          <w:color w:val="595959" w:themeColor="text1" w:themeTint="A6"/>
          <w:sz w:val="20"/>
          <w:szCs w:val="20"/>
        </w:rPr>
        <w:t xml:space="preserve">Sorgeberechtigte </w:t>
      </w:r>
      <w:r w:rsidR="00B47569" w:rsidRPr="00D5211B">
        <w:rPr>
          <w:rFonts w:ascii="Verdana" w:hAnsi="Verdana" w:cs="Arial"/>
          <w:color w:val="595959" w:themeColor="text1" w:themeTint="A6"/>
          <w:sz w:val="20"/>
          <w:szCs w:val="20"/>
        </w:rPr>
        <w:t>bleibt mit in der Gruppe, bis das Kind in die Spiel</w:t>
      </w:r>
      <w:r w:rsidR="00D5211B" w:rsidRPr="00D5211B">
        <w:rPr>
          <w:rFonts w:ascii="Verdana" w:hAnsi="Verdana" w:cs="Arial"/>
          <w:color w:val="595959" w:themeColor="text1" w:themeTint="A6"/>
          <w:sz w:val="20"/>
          <w:szCs w:val="20"/>
        </w:rPr>
        <w:t>-</w:t>
      </w:r>
      <w:r w:rsidR="00B47569" w:rsidRPr="00D5211B">
        <w:rPr>
          <w:rFonts w:ascii="Verdana" w:hAnsi="Verdana" w:cs="Arial"/>
          <w:color w:val="595959" w:themeColor="text1" w:themeTint="A6"/>
          <w:sz w:val="20"/>
          <w:szCs w:val="20"/>
        </w:rPr>
        <w:t xml:space="preserve">phase eingestiegen ist. </w:t>
      </w:r>
      <w:r w:rsidR="001943B0" w:rsidRPr="00D5211B">
        <w:rPr>
          <w:rFonts w:ascii="Verdana" w:hAnsi="Verdana" w:cs="Arial"/>
          <w:color w:val="595959" w:themeColor="text1" w:themeTint="A6"/>
          <w:sz w:val="20"/>
          <w:szCs w:val="20"/>
        </w:rPr>
        <w:t>Diese/r</w:t>
      </w:r>
      <w:r w:rsidR="00B47569" w:rsidRPr="00D5211B">
        <w:rPr>
          <w:rFonts w:ascii="Verdana" w:hAnsi="Verdana" w:cs="Arial"/>
          <w:color w:val="595959" w:themeColor="text1" w:themeTint="A6"/>
          <w:sz w:val="20"/>
          <w:szCs w:val="20"/>
        </w:rPr>
        <w:t xml:space="preserve"> verabschiedet sich und das Kind bleibt 30 – 45 Minuten </w:t>
      </w:r>
      <w:r w:rsidR="009F2E10" w:rsidRPr="00D5211B">
        <w:rPr>
          <w:rFonts w:ascii="Verdana" w:hAnsi="Verdana" w:cs="Arial"/>
          <w:color w:val="595959" w:themeColor="text1" w:themeTint="A6"/>
          <w:sz w:val="20"/>
          <w:szCs w:val="20"/>
        </w:rPr>
        <w:t>mit der Bezugserzieher*</w:t>
      </w:r>
      <w:r w:rsidR="002E7559" w:rsidRPr="00D5211B">
        <w:rPr>
          <w:rFonts w:ascii="Verdana" w:hAnsi="Verdana" w:cs="Arial"/>
          <w:color w:val="595959" w:themeColor="text1" w:themeTint="A6"/>
          <w:sz w:val="20"/>
          <w:szCs w:val="20"/>
        </w:rPr>
        <w:t>in</w:t>
      </w:r>
      <w:r w:rsidR="00B47569" w:rsidRPr="00D5211B">
        <w:rPr>
          <w:rFonts w:ascii="Verdana" w:hAnsi="Verdana" w:cs="Arial"/>
          <w:color w:val="595959" w:themeColor="text1" w:themeTint="A6"/>
          <w:sz w:val="20"/>
          <w:szCs w:val="20"/>
        </w:rPr>
        <w:t xml:space="preserve"> </w:t>
      </w:r>
      <w:proofErr w:type="spellStart"/>
      <w:r w:rsidR="00B47569" w:rsidRPr="00D5211B">
        <w:rPr>
          <w:rFonts w:ascii="Verdana" w:hAnsi="Verdana" w:cs="Arial"/>
          <w:color w:val="595959" w:themeColor="text1" w:themeTint="A6"/>
          <w:sz w:val="20"/>
          <w:szCs w:val="20"/>
        </w:rPr>
        <w:t>in</w:t>
      </w:r>
      <w:proofErr w:type="spellEnd"/>
      <w:r w:rsidR="00B47569" w:rsidRPr="00D5211B">
        <w:rPr>
          <w:rFonts w:ascii="Verdana" w:hAnsi="Verdana" w:cs="Arial"/>
          <w:color w:val="595959" w:themeColor="text1" w:themeTint="A6"/>
          <w:sz w:val="20"/>
          <w:szCs w:val="20"/>
        </w:rPr>
        <w:t xml:space="preserve"> der Gruppe.</w:t>
      </w:r>
    </w:p>
    <w:p w:rsidR="0060381D" w:rsidRPr="00D5211B" w:rsidRDefault="0060381D" w:rsidP="00137DD4">
      <w:pPr>
        <w:spacing w:before="120" w:line="276" w:lineRule="auto"/>
        <w:rPr>
          <w:rFonts w:ascii="Verdana" w:hAnsi="Verdana" w:cs="Arial"/>
          <w:b/>
          <w:bCs/>
          <w:color w:val="595959" w:themeColor="text1" w:themeTint="A6"/>
          <w:sz w:val="20"/>
          <w:szCs w:val="20"/>
        </w:rPr>
      </w:pPr>
      <w:r w:rsidRPr="00D5211B">
        <w:rPr>
          <w:rFonts w:ascii="Verdana" w:hAnsi="Verdana" w:cs="Arial"/>
          <w:b/>
          <w:bCs/>
          <w:color w:val="595959" w:themeColor="text1" w:themeTint="A6"/>
          <w:sz w:val="20"/>
          <w:szCs w:val="20"/>
        </w:rPr>
        <w:t>6. Tag:</w:t>
      </w:r>
      <w:r w:rsidRPr="00D5211B">
        <w:rPr>
          <w:rFonts w:ascii="Verdana" w:hAnsi="Verdana" w:cs="Arial"/>
          <w:color w:val="595959" w:themeColor="text1" w:themeTint="A6"/>
          <w:sz w:val="20"/>
          <w:szCs w:val="20"/>
        </w:rPr>
        <w:t xml:space="preserve"> </w:t>
      </w:r>
      <w:r w:rsidR="001943B0" w:rsidRPr="00D5211B">
        <w:rPr>
          <w:rFonts w:ascii="Verdana" w:hAnsi="Verdana" w:cs="Arial"/>
          <w:bCs/>
          <w:color w:val="595959" w:themeColor="text1" w:themeTint="A6"/>
          <w:sz w:val="20"/>
          <w:szCs w:val="20"/>
        </w:rPr>
        <w:t xml:space="preserve">Der/Die </w:t>
      </w:r>
      <w:r w:rsidR="001943B0" w:rsidRPr="00D5211B">
        <w:rPr>
          <w:rFonts w:ascii="Verdana" w:hAnsi="Verdana" w:cs="Arial"/>
          <w:color w:val="595959" w:themeColor="text1" w:themeTint="A6"/>
          <w:sz w:val="20"/>
          <w:szCs w:val="20"/>
        </w:rPr>
        <w:t xml:space="preserve">Sorgeberechtigte </w:t>
      </w:r>
      <w:r w:rsidR="00B47569" w:rsidRPr="00D5211B">
        <w:rPr>
          <w:rFonts w:ascii="Verdana" w:hAnsi="Verdana" w:cs="Arial"/>
          <w:color w:val="595959" w:themeColor="text1" w:themeTint="A6"/>
          <w:sz w:val="20"/>
          <w:szCs w:val="20"/>
        </w:rPr>
        <w:t xml:space="preserve">bringt das Kind in die Gruppe, verabschiedet sich und das Kind bleibt 1 Stunde </w:t>
      </w:r>
      <w:r w:rsidR="009F2E10" w:rsidRPr="00D5211B">
        <w:rPr>
          <w:rFonts w:ascii="Verdana" w:hAnsi="Verdana" w:cs="Arial"/>
          <w:color w:val="595959" w:themeColor="text1" w:themeTint="A6"/>
          <w:sz w:val="20"/>
          <w:szCs w:val="20"/>
        </w:rPr>
        <w:t>mit der Bezugserzieher*</w:t>
      </w:r>
      <w:r w:rsidR="002E7559" w:rsidRPr="00D5211B">
        <w:rPr>
          <w:rFonts w:ascii="Verdana" w:hAnsi="Verdana" w:cs="Arial"/>
          <w:color w:val="595959" w:themeColor="text1" w:themeTint="A6"/>
          <w:sz w:val="20"/>
          <w:szCs w:val="20"/>
        </w:rPr>
        <w:t xml:space="preserve">in </w:t>
      </w:r>
      <w:proofErr w:type="spellStart"/>
      <w:r w:rsidR="00B47569" w:rsidRPr="00D5211B">
        <w:rPr>
          <w:rFonts w:ascii="Verdana" w:hAnsi="Verdana" w:cs="Arial"/>
          <w:color w:val="595959" w:themeColor="text1" w:themeTint="A6"/>
          <w:sz w:val="20"/>
          <w:szCs w:val="20"/>
        </w:rPr>
        <w:t>in</w:t>
      </w:r>
      <w:proofErr w:type="spellEnd"/>
      <w:r w:rsidR="00B47569" w:rsidRPr="00D5211B">
        <w:rPr>
          <w:rFonts w:ascii="Verdana" w:hAnsi="Verdana" w:cs="Arial"/>
          <w:color w:val="595959" w:themeColor="text1" w:themeTint="A6"/>
          <w:sz w:val="20"/>
          <w:szCs w:val="20"/>
        </w:rPr>
        <w:t xml:space="preserve"> der Gruppe.</w:t>
      </w:r>
    </w:p>
    <w:p w:rsidR="0060381D" w:rsidRPr="00D5211B" w:rsidRDefault="0060381D" w:rsidP="00137DD4">
      <w:pPr>
        <w:spacing w:before="120" w:line="276" w:lineRule="auto"/>
        <w:rPr>
          <w:rFonts w:ascii="Verdana" w:hAnsi="Verdana" w:cs="Arial"/>
          <w:b/>
          <w:bCs/>
          <w:color w:val="595959" w:themeColor="text1" w:themeTint="A6"/>
          <w:sz w:val="20"/>
          <w:szCs w:val="20"/>
        </w:rPr>
      </w:pPr>
      <w:r w:rsidRPr="00D5211B">
        <w:rPr>
          <w:rFonts w:ascii="Verdana" w:hAnsi="Verdana" w:cs="Arial"/>
          <w:b/>
          <w:bCs/>
          <w:color w:val="595959" w:themeColor="text1" w:themeTint="A6"/>
          <w:sz w:val="20"/>
          <w:szCs w:val="20"/>
        </w:rPr>
        <w:t>7. Tag</w:t>
      </w:r>
      <w:r w:rsidR="00B47569" w:rsidRPr="00D5211B">
        <w:rPr>
          <w:rFonts w:ascii="Verdana" w:hAnsi="Verdana" w:cs="Arial"/>
          <w:color w:val="595959" w:themeColor="text1" w:themeTint="A6"/>
          <w:sz w:val="20"/>
          <w:szCs w:val="20"/>
        </w:rPr>
        <w:t xml:space="preserve"> </w:t>
      </w:r>
      <w:r w:rsidR="001943B0" w:rsidRPr="00D5211B">
        <w:rPr>
          <w:rFonts w:ascii="Verdana" w:hAnsi="Verdana" w:cs="Arial"/>
          <w:bCs/>
          <w:color w:val="595959" w:themeColor="text1" w:themeTint="A6"/>
          <w:sz w:val="20"/>
          <w:szCs w:val="20"/>
        </w:rPr>
        <w:t xml:space="preserve">Der/Die </w:t>
      </w:r>
      <w:r w:rsidR="001943B0" w:rsidRPr="00D5211B">
        <w:rPr>
          <w:rFonts w:ascii="Verdana" w:hAnsi="Verdana" w:cs="Arial"/>
          <w:color w:val="595959" w:themeColor="text1" w:themeTint="A6"/>
          <w:sz w:val="20"/>
          <w:szCs w:val="20"/>
        </w:rPr>
        <w:t xml:space="preserve">Sorgeberechtigte </w:t>
      </w:r>
      <w:r w:rsidR="00B47569" w:rsidRPr="00D5211B">
        <w:rPr>
          <w:rFonts w:ascii="Verdana" w:hAnsi="Verdana" w:cs="Arial"/>
          <w:color w:val="595959" w:themeColor="text1" w:themeTint="A6"/>
          <w:sz w:val="20"/>
          <w:szCs w:val="20"/>
        </w:rPr>
        <w:t>bringt das Kind in die Gruppe, verabschiedet sich und das Kind bleibt 2 Stunde</w:t>
      </w:r>
      <w:r w:rsidR="002E7559" w:rsidRPr="00D5211B">
        <w:rPr>
          <w:rFonts w:ascii="Verdana" w:hAnsi="Verdana" w:cs="Arial"/>
          <w:color w:val="595959" w:themeColor="text1" w:themeTint="A6"/>
          <w:sz w:val="20"/>
          <w:szCs w:val="20"/>
        </w:rPr>
        <w:t>n</w:t>
      </w:r>
      <w:r w:rsidR="00B47569" w:rsidRPr="00D5211B">
        <w:rPr>
          <w:rFonts w:ascii="Verdana" w:hAnsi="Verdana" w:cs="Arial"/>
          <w:color w:val="595959" w:themeColor="text1" w:themeTint="A6"/>
          <w:sz w:val="20"/>
          <w:szCs w:val="20"/>
        </w:rPr>
        <w:t xml:space="preserve"> </w:t>
      </w:r>
      <w:r w:rsidR="009F2E10" w:rsidRPr="00D5211B">
        <w:rPr>
          <w:rFonts w:ascii="Verdana" w:hAnsi="Verdana" w:cs="Arial"/>
          <w:color w:val="595959" w:themeColor="text1" w:themeTint="A6"/>
          <w:sz w:val="20"/>
          <w:szCs w:val="20"/>
        </w:rPr>
        <w:t>mit der Bezugserzieher*</w:t>
      </w:r>
      <w:r w:rsidR="002E7559" w:rsidRPr="00D5211B">
        <w:rPr>
          <w:rFonts w:ascii="Verdana" w:hAnsi="Verdana" w:cs="Arial"/>
          <w:color w:val="595959" w:themeColor="text1" w:themeTint="A6"/>
          <w:sz w:val="20"/>
          <w:szCs w:val="20"/>
        </w:rPr>
        <w:t xml:space="preserve">in </w:t>
      </w:r>
      <w:proofErr w:type="spellStart"/>
      <w:r w:rsidR="00B47569" w:rsidRPr="00D5211B">
        <w:rPr>
          <w:rFonts w:ascii="Verdana" w:hAnsi="Verdana" w:cs="Arial"/>
          <w:color w:val="595959" w:themeColor="text1" w:themeTint="A6"/>
          <w:sz w:val="20"/>
          <w:szCs w:val="20"/>
        </w:rPr>
        <w:t>in</w:t>
      </w:r>
      <w:proofErr w:type="spellEnd"/>
      <w:r w:rsidR="00B47569" w:rsidRPr="00D5211B">
        <w:rPr>
          <w:rFonts w:ascii="Verdana" w:hAnsi="Verdana" w:cs="Arial"/>
          <w:color w:val="595959" w:themeColor="text1" w:themeTint="A6"/>
          <w:sz w:val="20"/>
          <w:szCs w:val="20"/>
        </w:rPr>
        <w:t xml:space="preserve"> der Gruppe. In der Regel ist das Kind von 9</w:t>
      </w:r>
      <w:r w:rsidR="00971F4D" w:rsidRPr="00D5211B">
        <w:rPr>
          <w:rFonts w:ascii="Verdana" w:hAnsi="Verdana" w:cs="Arial"/>
          <w:color w:val="595959" w:themeColor="text1" w:themeTint="A6"/>
          <w:sz w:val="20"/>
          <w:szCs w:val="20"/>
        </w:rPr>
        <w:t>:15</w:t>
      </w:r>
      <w:r w:rsidR="00B47569" w:rsidRPr="00D5211B">
        <w:rPr>
          <w:rFonts w:ascii="Verdana" w:hAnsi="Verdana" w:cs="Arial"/>
          <w:color w:val="595959" w:themeColor="text1" w:themeTint="A6"/>
          <w:sz w:val="20"/>
          <w:szCs w:val="20"/>
        </w:rPr>
        <w:t xml:space="preserve"> Uhr bis 11</w:t>
      </w:r>
      <w:r w:rsidR="00971F4D" w:rsidRPr="00D5211B">
        <w:rPr>
          <w:rFonts w:ascii="Verdana" w:hAnsi="Verdana" w:cs="Arial"/>
          <w:color w:val="595959" w:themeColor="text1" w:themeTint="A6"/>
          <w:sz w:val="20"/>
          <w:szCs w:val="20"/>
        </w:rPr>
        <w:t>:15</w:t>
      </w:r>
      <w:r w:rsidR="00B47569" w:rsidRPr="00D5211B">
        <w:rPr>
          <w:rFonts w:ascii="Verdana" w:hAnsi="Verdana" w:cs="Arial"/>
          <w:color w:val="595959" w:themeColor="text1" w:themeTint="A6"/>
          <w:sz w:val="20"/>
          <w:szCs w:val="20"/>
        </w:rPr>
        <w:t xml:space="preserve"> Uhr in der Gruppe und nimmt am Morgenkreis teil.</w:t>
      </w:r>
    </w:p>
    <w:p w:rsidR="0060381D" w:rsidRPr="00D5211B" w:rsidRDefault="0060381D" w:rsidP="00137DD4">
      <w:pPr>
        <w:spacing w:before="120" w:line="276" w:lineRule="auto"/>
        <w:rPr>
          <w:rFonts w:ascii="Verdana" w:hAnsi="Verdana" w:cs="Arial"/>
          <w:b/>
          <w:bCs/>
          <w:color w:val="595959" w:themeColor="text1" w:themeTint="A6"/>
          <w:sz w:val="20"/>
          <w:szCs w:val="20"/>
          <w:highlight w:val="yellow"/>
        </w:rPr>
      </w:pPr>
      <w:r w:rsidRPr="00D5211B">
        <w:rPr>
          <w:rFonts w:ascii="Verdana" w:hAnsi="Verdana" w:cs="Arial"/>
          <w:b/>
          <w:bCs/>
          <w:color w:val="595959" w:themeColor="text1" w:themeTint="A6"/>
          <w:sz w:val="20"/>
          <w:szCs w:val="20"/>
        </w:rPr>
        <w:t>8. Tag:</w:t>
      </w:r>
      <w:r w:rsidRPr="00D5211B">
        <w:rPr>
          <w:rFonts w:ascii="Verdana" w:hAnsi="Verdana" w:cs="Arial"/>
          <w:color w:val="595959" w:themeColor="text1" w:themeTint="A6"/>
          <w:sz w:val="20"/>
          <w:szCs w:val="20"/>
        </w:rPr>
        <w:t xml:space="preserve"> </w:t>
      </w:r>
      <w:r w:rsidR="001943B0" w:rsidRPr="00D5211B">
        <w:rPr>
          <w:rFonts w:ascii="Verdana" w:hAnsi="Verdana" w:cs="Arial"/>
          <w:bCs/>
          <w:color w:val="595959" w:themeColor="text1" w:themeTint="A6"/>
          <w:sz w:val="20"/>
          <w:szCs w:val="20"/>
        </w:rPr>
        <w:t xml:space="preserve">Der/Die </w:t>
      </w:r>
      <w:r w:rsidR="001943B0" w:rsidRPr="00D5211B">
        <w:rPr>
          <w:rFonts w:ascii="Verdana" w:hAnsi="Verdana" w:cs="Arial"/>
          <w:color w:val="595959" w:themeColor="text1" w:themeTint="A6"/>
          <w:sz w:val="20"/>
          <w:szCs w:val="20"/>
        </w:rPr>
        <w:t xml:space="preserve">Sorgeberechtigte </w:t>
      </w:r>
      <w:r w:rsidR="00B47569" w:rsidRPr="00D5211B">
        <w:rPr>
          <w:rFonts w:ascii="Verdana" w:hAnsi="Verdana" w:cs="Arial"/>
          <w:color w:val="595959" w:themeColor="text1" w:themeTint="A6"/>
          <w:sz w:val="20"/>
          <w:szCs w:val="20"/>
        </w:rPr>
        <w:t>bringt das Kind in die Gruppe, verabschiedet sich und das Kind bleibt 3 Stunde</w:t>
      </w:r>
      <w:r w:rsidR="002E7559" w:rsidRPr="00D5211B">
        <w:rPr>
          <w:rFonts w:ascii="Verdana" w:hAnsi="Verdana" w:cs="Arial"/>
          <w:color w:val="595959" w:themeColor="text1" w:themeTint="A6"/>
          <w:sz w:val="20"/>
          <w:szCs w:val="20"/>
        </w:rPr>
        <w:t>n</w:t>
      </w:r>
      <w:r w:rsidR="00B47569" w:rsidRPr="00D5211B">
        <w:rPr>
          <w:rFonts w:ascii="Verdana" w:hAnsi="Verdana" w:cs="Arial"/>
          <w:color w:val="595959" w:themeColor="text1" w:themeTint="A6"/>
          <w:sz w:val="20"/>
          <w:szCs w:val="20"/>
        </w:rPr>
        <w:t xml:space="preserve"> </w:t>
      </w:r>
      <w:r w:rsidR="009F2E10" w:rsidRPr="00D5211B">
        <w:rPr>
          <w:rFonts w:ascii="Verdana" w:hAnsi="Verdana" w:cs="Arial"/>
          <w:color w:val="595959" w:themeColor="text1" w:themeTint="A6"/>
          <w:sz w:val="20"/>
          <w:szCs w:val="20"/>
        </w:rPr>
        <w:t>mit der Bezugserzieher*</w:t>
      </w:r>
      <w:r w:rsidR="002E7559" w:rsidRPr="00D5211B">
        <w:rPr>
          <w:rFonts w:ascii="Verdana" w:hAnsi="Verdana" w:cs="Arial"/>
          <w:color w:val="595959" w:themeColor="text1" w:themeTint="A6"/>
          <w:sz w:val="20"/>
          <w:szCs w:val="20"/>
        </w:rPr>
        <w:t xml:space="preserve">in </w:t>
      </w:r>
      <w:proofErr w:type="spellStart"/>
      <w:r w:rsidR="00B47569" w:rsidRPr="00D5211B">
        <w:rPr>
          <w:rFonts w:ascii="Verdana" w:hAnsi="Verdana" w:cs="Arial"/>
          <w:color w:val="595959" w:themeColor="text1" w:themeTint="A6"/>
          <w:sz w:val="20"/>
          <w:szCs w:val="20"/>
        </w:rPr>
        <w:t>in</w:t>
      </w:r>
      <w:proofErr w:type="spellEnd"/>
      <w:r w:rsidR="00B47569" w:rsidRPr="00D5211B">
        <w:rPr>
          <w:rFonts w:ascii="Verdana" w:hAnsi="Verdana" w:cs="Arial"/>
          <w:color w:val="595959" w:themeColor="text1" w:themeTint="A6"/>
          <w:sz w:val="20"/>
          <w:szCs w:val="20"/>
        </w:rPr>
        <w:t xml:space="preserve"> der Gruppe. In der Regel ist das Kind von 9</w:t>
      </w:r>
      <w:r w:rsidR="00971F4D" w:rsidRPr="00D5211B">
        <w:rPr>
          <w:rFonts w:ascii="Verdana" w:hAnsi="Verdana" w:cs="Arial"/>
          <w:color w:val="595959" w:themeColor="text1" w:themeTint="A6"/>
          <w:sz w:val="20"/>
          <w:szCs w:val="20"/>
        </w:rPr>
        <w:t>:15</w:t>
      </w:r>
      <w:r w:rsidR="00070365" w:rsidRPr="00D5211B">
        <w:rPr>
          <w:rFonts w:ascii="Verdana" w:hAnsi="Verdana" w:cs="Arial"/>
          <w:color w:val="595959" w:themeColor="text1" w:themeTint="A6"/>
          <w:sz w:val="20"/>
          <w:szCs w:val="20"/>
        </w:rPr>
        <w:t xml:space="preserve"> Uhr bis 12</w:t>
      </w:r>
      <w:r w:rsidR="00971F4D" w:rsidRPr="00D5211B">
        <w:rPr>
          <w:rFonts w:ascii="Verdana" w:hAnsi="Verdana" w:cs="Arial"/>
          <w:color w:val="595959" w:themeColor="text1" w:themeTint="A6"/>
          <w:sz w:val="20"/>
          <w:szCs w:val="20"/>
        </w:rPr>
        <w:t>:30</w:t>
      </w:r>
      <w:r w:rsidR="00B47569" w:rsidRPr="00D5211B">
        <w:rPr>
          <w:rFonts w:ascii="Verdana" w:hAnsi="Verdana" w:cs="Arial"/>
          <w:color w:val="595959" w:themeColor="text1" w:themeTint="A6"/>
          <w:sz w:val="20"/>
          <w:szCs w:val="20"/>
        </w:rPr>
        <w:t xml:space="preserve"> Uhr in der Gruppe und nimmt am Morgenkreis, sowie am Mittagessen teil.</w:t>
      </w:r>
    </w:p>
    <w:p w:rsidR="0060381D" w:rsidRPr="00D5211B" w:rsidRDefault="0060381D" w:rsidP="00137DD4">
      <w:pPr>
        <w:spacing w:before="120" w:line="276" w:lineRule="auto"/>
        <w:rPr>
          <w:rFonts w:ascii="Verdana" w:hAnsi="Verdana" w:cs="Arial"/>
          <w:b/>
          <w:bCs/>
          <w:color w:val="595959" w:themeColor="text1" w:themeTint="A6"/>
          <w:sz w:val="20"/>
          <w:szCs w:val="20"/>
          <w:highlight w:val="yellow"/>
        </w:rPr>
      </w:pPr>
      <w:r w:rsidRPr="00D5211B">
        <w:rPr>
          <w:rFonts w:ascii="Verdana" w:hAnsi="Verdana" w:cs="Arial"/>
          <w:b/>
          <w:bCs/>
          <w:color w:val="595959" w:themeColor="text1" w:themeTint="A6"/>
          <w:sz w:val="20"/>
          <w:szCs w:val="20"/>
        </w:rPr>
        <w:t>9. Tag:</w:t>
      </w:r>
      <w:r w:rsidRPr="00D5211B">
        <w:rPr>
          <w:rFonts w:ascii="Verdana" w:hAnsi="Verdana" w:cs="Arial"/>
          <w:color w:val="595959" w:themeColor="text1" w:themeTint="A6"/>
          <w:sz w:val="20"/>
          <w:szCs w:val="20"/>
        </w:rPr>
        <w:t xml:space="preserve"> </w:t>
      </w:r>
      <w:r w:rsidR="001943B0" w:rsidRPr="00D5211B">
        <w:rPr>
          <w:rFonts w:ascii="Verdana" w:hAnsi="Verdana" w:cs="Arial"/>
          <w:bCs/>
          <w:color w:val="595959" w:themeColor="text1" w:themeTint="A6"/>
          <w:sz w:val="20"/>
          <w:szCs w:val="20"/>
        </w:rPr>
        <w:t xml:space="preserve">Der/Die </w:t>
      </w:r>
      <w:r w:rsidR="001943B0" w:rsidRPr="00D5211B">
        <w:rPr>
          <w:rFonts w:ascii="Verdana" w:hAnsi="Verdana" w:cs="Arial"/>
          <w:color w:val="595959" w:themeColor="text1" w:themeTint="A6"/>
          <w:sz w:val="20"/>
          <w:szCs w:val="20"/>
        </w:rPr>
        <w:t xml:space="preserve">Sorgeberechtigte </w:t>
      </w:r>
      <w:r w:rsidR="00B47569" w:rsidRPr="00D5211B">
        <w:rPr>
          <w:rFonts w:ascii="Verdana" w:hAnsi="Verdana" w:cs="Arial"/>
          <w:color w:val="595959" w:themeColor="text1" w:themeTint="A6"/>
          <w:sz w:val="20"/>
          <w:szCs w:val="20"/>
        </w:rPr>
        <w:t>bringt das Kind vor dem Frühstück in die Gruppe</w:t>
      </w:r>
      <w:r w:rsidR="00B6615D" w:rsidRPr="00D5211B">
        <w:rPr>
          <w:rFonts w:ascii="Verdana" w:hAnsi="Verdana" w:cs="Arial"/>
          <w:color w:val="595959" w:themeColor="text1" w:themeTint="A6"/>
          <w:sz w:val="20"/>
          <w:szCs w:val="20"/>
        </w:rPr>
        <w:t>. D</w:t>
      </w:r>
      <w:r w:rsidR="00B47569" w:rsidRPr="00D5211B">
        <w:rPr>
          <w:rFonts w:ascii="Verdana" w:hAnsi="Verdana" w:cs="Arial"/>
          <w:color w:val="595959" w:themeColor="text1" w:themeTint="A6"/>
          <w:sz w:val="20"/>
          <w:szCs w:val="20"/>
        </w:rPr>
        <w:t xml:space="preserve">as Kind </w:t>
      </w:r>
      <w:r w:rsidR="00B6615D" w:rsidRPr="00D5211B">
        <w:rPr>
          <w:rFonts w:ascii="Verdana" w:hAnsi="Verdana" w:cs="Arial"/>
          <w:color w:val="595959" w:themeColor="text1" w:themeTint="A6"/>
          <w:sz w:val="20"/>
          <w:szCs w:val="20"/>
        </w:rPr>
        <w:t>ist</w:t>
      </w:r>
      <w:r w:rsidR="00B47569" w:rsidRPr="00D5211B">
        <w:rPr>
          <w:rFonts w:ascii="Verdana" w:hAnsi="Verdana" w:cs="Arial"/>
          <w:color w:val="595959" w:themeColor="text1" w:themeTint="A6"/>
          <w:sz w:val="20"/>
          <w:szCs w:val="20"/>
        </w:rPr>
        <w:t xml:space="preserve"> von </w:t>
      </w:r>
      <w:r w:rsidR="00070365" w:rsidRPr="00D5211B">
        <w:rPr>
          <w:rFonts w:ascii="Verdana" w:hAnsi="Verdana" w:cs="Arial"/>
          <w:color w:val="595959" w:themeColor="text1" w:themeTint="A6"/>
          <w:sz w:val="20"/>
          <w:szCs w:val="20"/>
        </w:rPr>
        <w:t>8</w:t>
      </w:r>
      <w:r w:rsidR="00971F4D" w:rsidRPr="00D5211B">
        <w:rPr>
          <w:rFonts w:ascii="Verdana" w:hAnsi="Verdana" w:cs="Arial"/>
          <w:color w:val="595959" w:themeColor="text1" w:themeTint="A6"/>
          <w:sz w:val="20"/>
          <w:szCs w:val="20"/>
        </w:rPr>
        <w:t>:</w:t>
      </w:r>
      <w:r w:rsidR="00070365" w:rsidRPr="00D5211B">
        <w:rPr>
          <w:rFonts w:ascii="Verdana" w:hAnsi="Verdana" w:cs="Arial"/>
          <w:color w:val="595959" w:themeColor="text1" w:themeTint="A6"/>
          <w:sz w:val="20"/>
          <w:szCs w:val="20"/>
        </w:rPr>
        <w:t>00 Uhr bis 12</w:t>
      </w:r>
      <w:r w:rsidR="00971F4D" w:rsidRPr="00D5211B">
        <w:rPr>
          <w:rFonts w:ascii="Verdana" w:hAnsi="Verdana" w:cs="Arial"/>
          <w:color w:val="595959" w:themeColor="text1" w:themeTint="A6"/>
          <w:sz w:val="20"/>
          <w:szCs w:val="20"/>
        </w:rPr>
        <w:t>:30</w:t>
      </w:r>
      <w:r w:rsidR="00B47569" w:rsidRPr="00D5211B">
        <w:rPr>
          <w:rFonts w:ascii="Verdana" w:hAnsi="Verdana" w:cs="Arial"/>
          <w:color w:val="595959" w:themeColor="text1" w:themeTint="A6"/>
          <w:sz w:val="20"/>
          <w:szCs w:val="20"/>
        </w:rPr>
        <w:t xml:space="preserve"> Uhr in der Gruppe und nimmt am Morgenkreis, sowie a</w:t>
      </w:r>
      <w:r w:rsidR="00B6615D" w:rsidRPr="00D5211B">
        <w:rPr>
          <w:rFonts w:ascii="Verdana" w:hAnsi="Verdana" w:cs="Arial"/>
          <w:color w:val="595959" w:themeColor="text1" w:themeTint="A6"/>
          <w:sz w:val="20"/>
          <w:szCs w:val="20"/>
        </w:rPr>
        <w:t>n</w:t>
      </w:r>
      <w:r w:rsidR="00B47569" w:rsidRPr="00D5211B">
        <w:rPr>
          <w:rFonts w:ascii="Verdana" w:hAnsi="Verdana" w:cs="Arial"/>
          <w:color w:val="595959" w:themeColor="text1" w:themeTint="A6"/>
          <w:sz w:val="20"/>
          <w:szCs w:val="20"/>
        </w:rPr>
        <w:t xml:space="preserve"> </w:t>
      </w:r>
      <w:r w:rsidR="00B6615D" w:rsidRPr="00D5211B">
        <w:rPr>
          <w:rFonts w:ascii="Verdana" w:hAnsi="Verdana" w:cs="Arial"/>
          <w:color w:val="595959" w:themeColor="text1" w:themeTint="A6"/>
          <w:sz w:val="20"/>
          <w:szCs w:val="20"/>
        </w:rPr>
        <w:t>beiden Mahlzeiten</w:t>
      </w:r>
      <w:r w:rsidR="00B47569" w:rsidRPr="00D5211B">
        <w:rPr>
          <w:rFonts w:ascii="Verdana" w:hAnsi="Verdana" w:cs="Arial"/>
          <w:color w:val="595959" w:themeColor="text1" w:themeTint="A6"/>
          <w:sz w:val="20"/>
          <w:szCs w:val="20"/>
        </w:rPr>
        <w:t xml:space="preserve"> teil.</w:t>
      </w:r>
    </w:p>
    <w:p w:rsidR="0060381D" w:rsidRPr="00D5211B" w:rsidRDefault="00070365" w:rsidP="00137DD4">
      <w:pPr>
        <w:spacing w:before="120"/>
        <w:rPr>
          <w:rFonts w:ascii="Verdana" w:hAnsi="Verdana" w:cs="Arial"/>
          <w:b/>
          <w:bCs/>
          <w:color w:val="595959" w:themeColor="text1" w:themeTint="A6"/>
          <w:sz w:val="20"/>
          <w:szCs w:val="20"/>
        </w:rPr>
      </w:pPr>
      <w:r w:rsidRPr="00D5211B">
        <w:rPr>
          <w:rFonts w:ascii="Verdana" w:hAnsi="Verdana" w:cs="Arial"/>
          <w:b/>
          <w:bCs/>
          <w:color w:val="595959" w:themeColor="text1" w:themeTint="A6"/>
          <w:sz w:val="20"/>
          <w:szCs w:val="20"/>
        </w:rPr>
        <w:t>10</w:t>
      </w:r>
      <w:r w:rsidR="0060381D" w:rsidRPr="00D5211B">
        <w:rPr>
          <w:rFonts w:ascii="Verdana" w:hAnsi="Verdana" w:cs="Arial"/>
          <w:b/>
          <w:bCs/>
          <w:color w:val="595959" w:themeColor="text1" w:themeTint="A6"/>
          <w:sz w:val="20"/>
          <w:szCs w:val="20"/>
        </w:rPr>
        <w:t>. Tag:</w:t>
      </w:r>
      <w:r w:rsidR="00D631B9" w:rsidRPr="00D5211B">
        <w:rPr>
          <w:rFonts w:ascii="Verdana" w:hAnsi="Verdana" w:cs="Arial"/>
          <w:color w:val="595959" w:themeColor="text1" w:themeTint="A6"/>
          <w:sz w:val="20"/>
          <w:szCs w:val="20"/>
        </w:rPr>
        <w:t xml:space="preserve"> Die Anwesenheit des Kindes verlängert sich um die Schlafenszeit.</w:t>
      </w:r>
    </w:p>
    <w:p w:rsidR="00070365" w:rsidRPr="00D5211B" w:rsidRDefault="00070365" w:rsidP="00137DD4">
      <w:pPr>
        <w:spacing w:before="120"/>
        <w:rPr>
          <w:rFonts w:ascii="Verdana" w:hAnsi="Verdana" w:cs="Arial"/>
          <w:b/>
          <w:bCs/>
          <w:color w:val="595959" w:themeColor="text1" w:themeTint="A6"/>
          <w:sz w:val="20"/>
          <w:szCs w:val="20"/>
        </w:rPr>
      </w:pPr>
      <w:r w:rsidRPr="00D5211B">
        <w:rPr>
          <w:rFonts w:ascii="Verdana" w:hAnsi="Verdana" w:cs="Arial"/>
          <w:b/>
          <w:bCs/>
          <w:color w:val="595959" w:themeColor="text1" w:themeTint="A6"/>
          <w:sz w:val="20"/>
          <w:szCs w:val="20"/>
        </w:rPr>
        <w:t>11</w:t>
      </w:r>
      <w:r w:rsidR="0060381D" w:rsidRPr="00D5211B">
        <w:rPr>
          <w:rFonts w:ascii="Verdana" w:hAnsi="Verdana" w:cs="Arial"/>
          <w:b/>
          <w:bCs/>
          <w:color w:val="595959" w:themeColor="text1" w:themeTint="A6"/>
          <w:sz w:val="20"/>
          <w:szCs w:val="20"/>
        </w:rPr>
        <w:t>. Tag:</w:t>
      </w:r>
      <w:r w:rsidR="0060381D" w:rsidRPr="00D5211B">
        <w:rPr>
          <w:rFonts w:ascii="Verdana" w:hAnsi="Verdana" w:cs="Arial"/>
          <w:color w:val="595959" w:themeColor="text1" w:themeTint="A6"/>
          <w:sz w:val="20"/>
          <w:szCs w:val="20"/>
        </w:rPr>
        <w:t xml:space="preserve"> </w:t>
      </w:r>
      <w:r w:rsidRPr="00D5211B">
        <w:rPr>
          <w:rFonts w:ascii="Verdana" w:hAnsi="Verdana" w:cs="Arial"/>
          <w:color w:val="595959" w:themeColor="text1" w:themeTint="A6"/>
          <w:sz w:val="20"/>
          <w:szCs w:val="20"/>
        </w:rPr>
        <w:t>Die Anwesenheit des Kindes verlängert sich um die Zwischenmahlzeit.</w:t>
      </w:r>
    </w:p>
    <w:p w:rsidR="0060381D" w:rsidRPr="00D5211B" w:rsidRDefault="00070365" w:rsidP="00137DD4">
      <w:pPr>
        <w:spacing w:before="120"/>
        <w:rPr>
          <w:rFonts w:ascii="Verdana" w:hAnsi="Verdana" w:cs="Arial"/>
          <w:color w:val="595959" w:themeColor="text1" w:themeTint="A6"/>
          <w:sz w:val="20"/>
          <w:szCs w:val="20"/>
        </w:rPr>
      </w:pPr>
      <w:r w:rsidRPr="00D5211B">
        <w:rPr>
          <w:rFonts w:ascii="Verdana" w:hAnsi="Verdana" w:cs="Arial"/>
          <w:b/>
          <w:bCs/>
          <w:color w:val="595959" w:themeColor="text1" w:themeTint="A6"/>
          <w:sz w:val="20"/>
          <w:szCs w:val="20"/>
        </w:rPr>
        <w:t>12</w:t>
      </w:r>
      <w:r w:rsidR="0060381D" w:rsidRPr="00D5211B">
        <w:rPr>
          <w:rFonts w:ascii="Verdana" w:hAnsi="Verdana" w:cs="Arial"/>
          <w:b/>
          <w:bCs/>
          <w:color w:val="595959" w:themeColor="text1" w:themeTint="A6"/>
          <w:sz w:val="20"/>
          <w:szCs w:val="20"/>
        </w:rPr>
        <w:t xml:space="preserve">. Tag: </w:t>
      </w:r>
      <w:r w:rsidR="00D631B9" w:rsidRPr="00D5211B">
        <w:rPr>
          <w:rFonts w:ascii="Verdana" w:hAnsi="Verdana" w:cs="Arial"/>
          <w:color w:val="595959" w:themeColor="text1" w:themeTint="A6"/>
          <w:sz w:val="20"/>
          <w:szCs w:val="20"/>
        </w:rPr>
        <w:t>Die Eingewöhnungsphase ist beendet.</w:t>
      </w:r>
    </w:p>
    <w:p w:rsidR="0060381D" w:rsidRPr="00D5211B" w:rsidRDefault="0060381D" w:rsidP="00137DD4">
      <w:pPr>
        <w:rPr>
          <w:rFonts w:ascii="Verdana" w:hAnsi="Verdana" w:cs="Arial"/>
          <w:color w:val="595959" w:themeColor="text1" w:themeTint="A6"/>
          <w:sz w:val="20"/>
          <w:szCs w:val="20"/>
          <w:highlight w:val="yellow"/>
        </w:rPr>
      </w:pPr>
    </w:p>
    <w:p w:rsidR="002E7559" w:rsidRPr="00D5211B" w:rsidRDefault="00D70643" w:rsidP="00137DD4">
      <w:pPr>
        <w:pStyle w:val="Textkrper"/>
        <w:tabs>
          <w:tab w:val="left" w:pos="851"/>
        </w:tabs>
        <w:spacing w:line="276" w:lineRule="auto"/>
        <w:jc w:val="left"/>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lastRenderedPageBreak/>
        <w:t xml:space="preserve">Die Eingewöhnung wird von </w:t>
      </w:r>
      <w:r w:rsidR="00E837D9">
        <w:rPr>
          <w:rFonts w:ascii="Verdana" w:hAnsi="Verdana" w:cs="Arial"/>
          <w:color w:val="595959" w:themeColor="text1" w:themeTint="A6"/>
          <w:sz w:val="20"/>
          <w:szCs w:val="20"/>
        </w:rPr>
        <w:t>dem/</w:t>
      </w:r>
      <w:r w:rsidRPr="00D5211B">
        <w:rPr>
          <w:rFonts w:ascii="Verdana" w:hAnsi="Verdana" w:cs="Arial"/>
          <w:color w:val="595959" w:themeColor="text1" w:themeTint="A6"/>
          <w:sz w:val="20"/>
          <w:szCs w:val="20"/>
        </w:rPr>
        <w:t>der Bezugserzieher</w:t>
      </w:r>
      <w:r w:rsidR="009F2E10" w:rsidRPr="00D5211B">
        <w:rPr>
          <w:rFonts w:ascii="Verdana" w:hAnsi="Verdana" w:cs="Arial"/>
          <w:color w:val="595959" w:themeColor="text1" w:themeTint="A6"/>
          <w:sz w:val="20"/>
          <w:szCs w:val="20"/>
        </w:rPr>
        <w:t>*</w:t>
      </w:r>
      <w:proofErr w:type="gramStart"/>
      <w:r w:rsidRPr="00D5211B">
        <w:rPr>
          <w:rFonts w:ascii="Verdana" w:hAnsi="Verdana" w:cs="Arial"/>
          <w:color w:val="595959" w:themeColor="text1" w:themeTint="A6"/>
          <w:sz w:val="20"/>
          <w:szCs w:val="20"/>
        </w:rPr>
        <w:t>in des Kindes</w:t>
      </w:r>
      <w:proofErr w:type="gramEnd"/>
      <w:r w:rsidRPr="00D5211B">
        <w:rPr>
          <w:rFonts w:ascii="Verdana" w:hAnsi="Verdana" w:cs="Arial"/>
          <w:color w:val="595959" w:themeColor="text1" w:themeTint="A6"/>
          <w:sz w:val="20"/>
          <w:szCs w:val="20"/>
        </w:rPr>
        <w:t xml:space="preserve"> in der Bezugsgruppe und dem dazu gehörenden Gruppenraum durchgeführt. Die Eingewöhnungszeit ist abhängig vom Alter und den Bedürfnissen des Kindes.</w:t>
      </w:r>
      <w:r w:rsidR="008372AE" w:rsidRPr="00D5211B">
        <w:rPr>
          <w:rFonts w:ascii="Verdana" w:hAnsi="Verdana" w:cs="Arial"/>
          <w:color w:val="595959" w:themeColor="text1" w:themeTint="A6"/>
          <w:sz w:val="20"/>
          <w:szCs w:val="20"/>
        </w:rPr>
        <w:t xml:space="preserve"> Hat ein Kind große Schwierigkeiten mi</w:t>
      </w:r>
      <w:r w:rsidR="00070365" w:rsidRPr="00D5211B">
        <w:rPr>
          <w:rFonts w:ascii="Verdana" w:hAnsi="Verdana" w:cs="Arial"/>
          <w:color w:val="595959" w:themeColor="text1" w:themeTint="A6"/>
          <w:sz w:val="20"/>
          <w:szCs w:val="20"/>
        </w:rPr>
        <w:t>t der Ablösung vom Sorgeberechtigten</w:t>
      </w:r>
      <w:r w:rsidR="008372AE" w:rsidRPr="00D5211B">
        <w:rPr>
          <w:rFonts w:ascii="Verdana" w:hAnsi="Verdana" w:cs="Arial"/>
          <w:color w:val="595959" w:themeColor="text1" w:themeTint="A6"/>
          <w:sz w:val="20"/>
          <w:szCs w:val="20"/>
        </w:rPr>
        <w:t>, werden die Zeitspannen</w:t>
      </w:r>
      <w:r w:rsidR="00070365" w:rsidRPr="00D5211B">
        <w:rPr>
          <w:rFonts w:ascii="Verdana" w:hAnsi="Verdana" w:cs="Arial"/>
          <w:color w:val="595959" w:themeColor="text1" w:themeTint="A6"/>
          <w:sz w:val="20"/>
          <w:szCs w:val="20"/>
        </w:rPr>
        <w:t xml:space="preserve"> der Abwesenheit</w:t>
      </w:r>
      <w:r w:rsidR="008372AE" w:rsidRPr="00D5211B">
        <w:rPr>
          <w:rFonts w:ascii="Verdana" w:hAnsi="Verdana" w:cs="Arial"/>
          <w:color w:val="595959" w:themeColor="text1" w:themeTint="A6"/>
          <w:sz w:val="20"/>
          <w:szCs w:val="20"/>
        </w:rPr>
        <w:t xml:space="preserve"> langsamer erhöht und die Eingewöhnung verlängert sich entsprechend. </w:t>
      </w:r>
      <w:r w:rsidR="003D6EB5" w:rsidRPr="00D5211B">
        <w:rPr>
          <w:rFonts w:ascii="Verdana" w:hAnsi="Verdana" w:cs="Arial"/>
          <w:color w:val="595959" w:themeColor="text1" w:themeTint="A6"/>
          <w:sz w:val="20"/>
          <w:szCs w:val="20"/>
        </w:rPr>
        <w:t>Außerdem wird nach dem Wochenende die Eingewöhnu</w:t>
      </w:r>
      <w:r w:rsidR="002E7559" w:rsidRPr="00D5211B">
        <w:rPr>
          <w:rFonts w:ascii="Verdana" w:hAnsi="Verdana" w:cs="Arial"/>
          <w:color w:val="595959" w:themeColor="text1" w:themeTint="A6"/>
          <w:sz w:val="20"/>
          <w:szCs w:val="20"/>
        </w:rPr>
        <w:t>ngszeit vom Freitag wiederholt.</w:t>
      </w:r>
      <w:r w:rsidR="00D5211B" w:rsidRPr="00D5211B">
        <w:rPr>
          <w:rFonts w:ascii="Verdana" w:hAnsi="Verdana" w:cs="Arial"/>
          <w:color w:val="595959" w:themeColor="text1" w:themeTint="A6"/>
          <w:sz w:val="20"/>
          <w:szCs w:val="20"/>
        </w:rPr>
        <w:br/>
      </w:r>
    </w:p>
    <w:p w:rsidR="00D70643" w:rsidRPr="00D5211B" w:rsidRDefault="008372AE" w:rsidP="00137DD4">
      <w:pPr>
        <w:pStyle w:val="Textkrper"/>
        <w:tabs>
          <w:tab w:val="left" w:pos="851"/>
        </w:tabs>
        <w:spacing w:line="276" w:lineRule="auto"/>
        <w:jc w:val="left"/>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Von Anfang an üben wir mit dem Kind und den</w:t>
      </w:r>
      <w:r w:rsidR="001943B0" w:rsidRPr="00D5211B">
        <w:rPr>
          <w:rFonts w:ascii="Verdana" w:hAnsi="Verdana" w:cs="Arial"/>
          <w:color w:val="595959" w:themeColor="text1" w:themeTint="A6"/>
          <w:sz w:val="20"/>
          <w:szCs w:val="20"/>
        </w:rPr>
        <w:t xml:space="preserve"> Sorgeberechtigten</w:t>
      </w:r>
      <w:r w:rsidRPr="00D5211B">
        <w:rPr>
          <w:rFonts w:ascii="Verdana" w:hAnsi="Verdana" w:cs="Arial"/>
          <w:color w:val="595959" w:themeColor="text1" w:themeTint="A6"/>
          <w:sz w:val="20"/>
          <w:szCs w:val="20"/>
        </w:rPr>
        <w:t xml:space="preserve"> die bewusste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 xml:space="preserve">Verabschiedung, bevor </w:t>
      </w:r>
      <w:r w:rsidR="001943B0" w:rsidRPr="00D5211B">
        <w:rPr>
          <w:rFonts w:ascii="Verdana" w:hAnsi="Verdana" w:cs="Arial"/>
          <w:color w:val="595959" w:themeColor="text1" w:themeTint="A6"/>
          <w:sz w:val="20"/>
          <w:szCs w:val="20"/>
        </w:rPr>
        <w:t>diese/r</w:t>
      </w:r>
      <w:r w:rsidRPr="00D5211B">
        <w:rPr>
          <w:rFonts w:ascii="Verdana" w:hAnsi="Verdana" w:cs="Arial"/>
          <w:color w:val="595959" w:themeColor="text1" w:themeTint="A6"/>
          <w:sz w:val="20"/>
          <w:szCs w:val="20"/>
        </w:rPr>
        <w:t xml:space="preserve"> den Gruppenraum verlässt. Damit lernt das Kind</w:t>
      </w:r>
      <w:r w:rsidR="00040E96" w:rsidRPr="00D5211B">
        <w:rPr>
          <w:rFonts w:ascii="Verdana" w:hAnsi="Verdana" w:cs="Arial"/>
          <w:color w:val="595959" w:themeColor="text1" w:themeTint="A6"/>
          <w:sz w:val="20"/>
          <w:szCs w:val="20"/>
        </w:rPr>
        <w:t xml:space="preserve"> den </w:t>
      </w:r>
      <w:r w:rsidR="00D5211B" w:rsidRPr="00D5211B">
        <w:rPr>
          <w:rFonts w:ascii="Verdana" w:hAnsi="Verdana" w:cs="Arial"/>
          <w:color w:val="595959" w:themeColor="text1" w:themeTint="A6"/>
          <w:sz w:val="20"/>
          <w:szCs w:val="20"/>
        </w:rPr>
        <w:br/>
      </w:r>
      <w:r w:rsidR="00040E96" w:rsidRPr="00D5211B">
        <w:rPr>
          <w:rFonts w:ascii="Verdana" w:hAnsi="Verdana" w:cs="Arial"/>
          <w:color w:val="595959" w:themeColor="text1" w:themeTint="A6"/>
          <w:sz w:val="20"/>
          <w:szCs w:val="20"/>
        </w:rPr>
        <w:t>bewussten Umgang mit der Abwesenheit seiner</w:t>
      </w:r>
      <w:r w:rsidR="001943B0" w:rsidRPr="00D5211B">
        <w:rPr>
          <w:rFonts w:ascii="Verdana" w:hAnsi="Verdana" w:cs="Arial"/>
          <w:color w:val="595959" w:themeColor="text1" w:themeTint="A6"/>
          <w:sz w:val="20"/>
          <w:szCs w:val="20"/>
        </w:rPr>
        <w:t xml:space="preserve"> Sorgeberechtigten, </w:t>
      </w:r>
      <w:r w:rsidR="00040E96" w:rsidRPr="00D5211B">
        <w:rPr>
          <w:rFonts w:ascii="Verdana" w:hAnsi="Verdana" w:cs="Arial"/>
          <w:color w:val="595959" w:themeColor="text1" w:themeTint="A6"/>
          <w:sz w:val="20"/>
          <w:szCs w:val="20"/>
        </w:rPr>
        <w:t xml:space="preserve">in dem Wissen, </w:t>
      </w:r>
      <w:r w:rsidR="00D5211B" w:rsidRPr="00D5211B">
        <w:rPr>
          <w:rFonts w:ascii="Verdana" w:hAnsi="Verdana" w:cs="Arial"/>
          <w:color w:val="595959" w:themeColor="text1" w:themeTint="A6"/>
          <w:sz w:val="20"/>
          <w:szCs w:val="20"/>
        </w:rPr>
        <w:br/>
      </w:r>
      <w:r w:rsidR="00040E96" w:rsidRPr="00D5211B">
        <w:rPr>
          <w:rFonts w:ascii="Verdana" w:hAnsi="Verdana" w:cs="Arial"/>
          <w:color w:val="595959" w:themeColor="text1" w:themeTint="A6"/>
          <w:sz w:val="20"/>
          <w:szCs w:val="20"/>
        </w:rPr>
        <w:t>dass d</w:t>
      </w:r>
      <w:r w:rsidR="001943B0" w:rsidRPr="00D5211B">
        <w:rPr>
          <w:rFonts w:ascii="Verdana" w:hAnsi="Verdana" w:cs="Arial"/>
          <w:color w:val="595959" w:themeColor="text1" w:themeTint="A6"/>
          <w:sz w:val="20"/>
          <w:szCs w:val="20"/>
        </w:rPr>
        <w:t>iese/r</w:t>
      </w:r>
      <w:r w:rsidR="00040E96" w:rsidRPr="00D5211B">
        <w:rPr>
          <w:rFonts w:ascii="Verdana" w:hAnsi="Verdana" w:cs="Arial"/>
          <w:color w:val="595959" w:themeColor="text1" w:themeTint="A6"/>
          <w:sz w:val="20"/>
          <w:szCs w:val="20"/>
        </w:rPr>
        <w:t xml:space="preserve"> </w:t>
      </w:r>
      <w:r w:rsidR="00C76818" w:rsidRPr="00D5211B">
        <w:rPr>
          <w:rFonts w:ascii="Verdana" w:hAnsi="Verdana" w:cs="Arial"/>
          <w:color w:val="595959" w:themeColor="text1" w:themeTint="A6"/>
          <w:sz w:val="20"/>
          <w:szCs w:val="20"/>
        </w:rPr>
        <w:t>wiederkommt</w:t>
      </w:r>
      <w:r w:rsidR="00040E96" w:rsidRPr="00D5211B">
        <w:rPr>
          <w:rFonts w:ascii="Verdana" w:hAnsi="Verdana" w:cs="Arial"/>
          <w:color w:val="595959" w:themeColor="text1" w:themeTint="A6"/>
          <w:sz w:val="20"/>
          <w:szCs w:val="20"/>
        </w:rPr>
        <w:t>.</w:t>
      </w:r>
    </w:p>
    <w:p w:rsidR="00B8085D" w:rsidRPr="00D5211B" w:rsidRDefault="00B8085D" w:rsidP="00137DD4">
      <w:pPr>
        <w:pStyle w:val="berschrift3"/>
        <w:rPr>
          <w:rFonts w:ascii="Verdana" w:hAnsi="Verdana"/>
          <w:color w:val="00B0F0"/>
          <w:sz w:val="22"/>
          <w:szCs w:val="22"/>
        </w:rPr>
      </w:pPr>
      <w:bookmarkStart w:id="51" w:name="_Toc207087496"/>
      <w:bookmarkStart w:id="52" w:name="_Toc269309011"/>
      <w:bookmarkStart w:id="53" w:name="_Toc269309586"/>
      <w:bookmarkStart w:id="54" w:name="_Toc331777769"/>
      <w:bookmarkStart w:id="55" w:name="_Toc138354504"/>
      <w:bookmarkStart w:id="56" w:name="_Toc207086436"/>
      <w:r w:rsidRPr="00D5211B">
        <w:rPr>
          <w:rFonts w:ascii="Verdana" w:hAnsi="Verdana"/>
          <w:color w:val="00B0F0"/>
          <w:sz w:val="22"/>
          <w:szCs w:val="22"/>
        </w:rPr>
        <w:t>Sprache</w:t>
      </w:r>
      <w:bookmarkEnd w:id="51"/>
      <w:bookmarkEnd w:id="52"/>
      <w:bookmarkEnd w:id="53"/>
      <w:bookmarkEnd w:id="54"/>
      <w:bookmarkEnd w:id="55"/>
    </w:p>
    <w:p w:rsidR="00B8085D" w:rsidRPr="00D5211B" w:rsidRDefault="00B8085D" w:rsidP="00137DD4">
      <w:pPr>
        <w:tabs>
          <w:tab w:val="left" w:pos="851"/>
          <w:tab w:val="right" w:pos="9838"/>
        </w:tabs>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Sprache ist</w:t>
      </w:r>
      <w:r w:rsidRPr="00D5211B">
        <w:rPr>
          <w:rFonts w:ascii="Verdana" w:hAnsi="Verdana" w:cs="Arial"/>
          <w:b/>
          <w:bCs/>
          <w:color w:val="595959" w:themeColor="text1" w:themeTint="A6"/>
          <w:sz w:val="20"/>
          <w:szCs w:val="20"/>
        </w:rPr>
        <w:t xml:space="preserve"> </w:t>
      </w:r>
      <w:r w:rsidRPr="00D5211B">
        <w:rPr>
          <w:rFonts w:ascii="Verdana" w:hAnsi="Verdana" w:cs="Arial"/>
          <w:color w:val="595959" w:themeColor="text1" w:themeTint="A6"/>
          <w:sz w:val="20"/>
          <w:szCs w:val="20"/>
        </w:rPr>
        <w:t xml:space="preserve">das wichtigste Kommunikationsinstrument zwischen Menschen. Durch sie werden Zusammenhänge verstanden und verarbeitet, denn Denk- und Sprachprozesse hängen eng zusammen. Vor diesem Hintergrund wird in unserer </w:t>
      </w:r>
      <w:r w:rsidR="0030498A" w:rsidRPr="00D5211B">
        <w:rPr>
          <w:rFonts w:ascii="Verdana" w:hAnsi="Verdana" w:cs="Arial"/>
          <w:color w:val="595959" w:themeColor="text1" w:themeTint="A6"/>
          <w:sz w:val="20"/>
          <w:szCs w:val="20"/>
        </w:rPr>
        <w:t>Kindertageseinrichtung</w:t>
      </w:r>
      <w:r w:rsidRPr="00D5211B">
        <w:rPr>
          <w:rFonts w:ascii="Verdana" w:hAnsi="Verdana" w:cs="Arial"/>
          <w:color w:val="595959" w:themeColor="text1" w:themeTint="A6"/>
          <w:sz w:val="20"/>
          <w:szCs w:val="20"/>
        </w:rPr>
        <w:t xml:space="preserve"> besonderer Wert auf die Sprachentwicklung gelegt. Wir regen das Kind in vielfältiger Weise an, sich sprachlich zu äußern, hören dem Kind zu</w:t>
      </w:r>
      <w:r w:rsidR="001943B0" w:rsidRPr="00D5211B">
        <w:rPr>
          <w:rFonts w:ascii="Verdana" w:hAnsi="Verdana" w:cs="Arial"/>
          <w:color w:val="595959" w:themeColor="text1" w:themeTint="A6"/>
          <w:sz w:val="20"/>
          <w:szCs w:val="20"/>
        </w:rPr>
        <w:t xml:space="preserve"> und bestärken es </w:t>
      </w:r>
      <w:r w:rsidR="00C76818" w:rsidRPr="00D5211B">
        <w:rPr>
          <w:rFonts w:ascii="Verdana" w:hAnsi="Verdana" w:cs="Arial"/>
          <w:color w:val="595959" w:themeColor="text1" w:themeTint="A6"/>
          <w:sz w:val="20"/>
          <w:szCs w:val="20"/>
        </w:rPr>
        <w:t>so,</w:t>
      </w:r>
      <w:r w:rsidRPr="00D5211B">
        <w:rPr>
          <w:rFonts w:ascii="Verdana" w:hAnsi="Verdana" w:cs="Arial"/>
          <w:color w:val="595959" w:themeColor="text1" w:themeTint="A6"/>
          <w:sz w:val="20"/>
          <w:szCs w:val="20"/>
        </w:rPr>
        <w:t xml:space="preserve"> dass es sicher wird im Umgang mit der Sprache. Ziel ist es, dass sich alle Kinder in der deutschen</w:t>
      </w:r>
      <w:r w:rsidR="00346215" w:rsidRPr="00D5211B">
        <w:rPr>
          <w:rFonts w:ascii="Verdana" w:hAnsi="Verdana" w:cs="Arial"/>
          <w:color w:val="595959" w:themeColor="text1" w:themeTint="A6"/>
          <w:sz w:val="20"/>
          <w:szCs w:val="20"/>
        </w:rPr>
        <w:t xml:space="preserve"> Sprache altersgemäß ausdrücken können.</w:t>
      </w:r>
    </w:p>
    <w:p w:rsidR="00B8085D" w:rsidRPr="00D5211B" w:rsidRDefault="00847F02" w:rsidP="00137DD4">
      <w:pPr>
        <w:pStyle w:val="berschrift3"/>
        <w:rPr>
          <w:rFonts w:ascii="Verdana" w:hAnsi="Verdana"/>
          <w:color w:val="00B0F0"/>
          <w:sz w:val="22"/>
          <w:szCs w:val="22"/>
        </w:rPr>
      </w:pPr>
      <w:bookmarkStart w:id="57" w:name="_Toc207086438"/>
      <w:bookmarkStart w:id="58" w:name="_Toc207087497"/>
      <w:bookmarkStart w:id="59" w:name="_Toc269309012"/>
      <w:bookmarkStart w:id="60" w:name="_Toc269309587"/>
      <w:bookmarkStart w:id="61" w:name="_Toc331777770"/>
      <w:bookmarkStart w:id="62" w:name="_Toc138354505"/>
      <w:bookmarkEnd w:id="56"/>
      <w:r w:rsidRPr="00D5211B">
        <w:rPr>
          <w:rFonts w:ascii="Verdana" w:hAnsi="Verdana"/>
          <w:color w:val="00B0F0"/>
          <w:sz w:val="22"/>
          <w:szCs w:val="22"/>
        </w:rPr>
        <w:t>Wissen, Lernen, E</w:t>
      </w:r>
      <w:r w:rsidR="00B8085D" w:rsidRPr="00D5211B">
        <w:rPr>
          <w:rFonts w:ascii="Verdana" w:hAnsi="Verdana"/>
          <w:color w:val="00B0F0"/>
          <w:sz w:val="22"/>
          <w:szCs w:val="22"/>
        </w:rPr>
        <w:t>xperimentieren</w:t>
      </w:r>
      <w:bookmarkEnd w:id="57"/>
      <w:bookmarkEnd w:id="58"/>
      <w:r w:rsidRPr="00D5211B">
        <w:rPr>
          <w:rFonts w:ascii="Verdana" w:hAnsi="Verdana"/>
          <w:color w:val="00B0F0"/>
          <w:sz w:val="22"/>
          <w:szCs w:val="22"/>
        </w:rPr>
        <w:t>, G</w:t>
      </w:r>
      <w:r w:rsidR="00B8085D" w:rsidRPr="00D5211B">
        <w:rPr>
          <w:rFonts w:ascii="Verdana" w:hAnsi="Verdana"/>
          <w:color w:val="00B0F0"/>
          <w:sz w:val="22"/>
          <w:szCs w:val="22"/>
        </w:rPr>
        <w:t>estalten</w:t>
      </w:r>
      <w:bookmarkEnd w:id="59"/>
      <w:bookmarkEnd w:id="60"/>
      <w:bookmarkEnd w:id="61"/>
      <w:bookmarkEnd w:id="62"/>
    </w:p>
    <w:p w:rsidR="00B8085D" w:rsidRPr="00D5211B" w:rsidRDefault="00B8085D" w:rsidP="00137DD4">
      <w:pPr>
        <w:spacing w:before="240" w:line="276" w:lineRule="auto"/>
        <w:rPr>
          <w:rFonts w:ascii="Verdana" w:hAnsi="Verdana" w:cs="Arial"/>
          <w:color w:val="595959" w:themeColor="text1" w:themeTint="A6"/>
          <w:sz w:val="20"/>
          <w:szCs w:val="20"/>
        </w:rPr>
      </w:pPr>
      <w:bookmarkStart w:id="63" w:name="_Toc207086439"/>
      <w:r w:rsidRPr="00D5211B">
        <w:rPr>
          <w:rFonts w:ascii="Verdana" w:hAnsi="Verdana" w:cs="Arial"/>
          <w:color w:val="595959" w:themeColor="text1" w:themeTint="A6"/>
          <w:sz w:val="20"/>
          <w:szCs w:val="20"/>
        </w:rPr>
        <w:t xml:space="preserve">Wir verstehen die </w:t>
      </w:r>
      <w:r w:rsidR="00935E0A" w:rsidRPr="00D5211B">
        <w:rPr>
          <w:rFonts w:ascii="Verdana" w:hAnsi="Verdana" w:cs="Arial"/>
          <w:color w:val="595959" w:themeColor="text1" w:themeTint="A6"/>
          <w:sz w:val="20"/>
          <w:szCs w:val="20"/>
        </w:rPr>
        <w:t>Kinder</w:t>
      </w:r>
      <w:r w:rsidR="007C48AE" w:rsidRPr="00D5211B">
        <w:rPr>
          <w:rFonts w:ascii="Verdana" w:hAnsi="Verdana" w:cs="Arial"/>
          <w:color w:val="595959" w:themeColor="text1" w:themeTint="A6"/>
          <w:sz w:val="20"/>
          <w:szCs w:val="20"/>
        </w:rPr>
        <w:t>tagesstätte</w:t>
      </w:r>
      <w:r w:rsidRPr="00D5211B">
        <w:rPr>
          <w:rFonts w:ascii="Verdana" w:hAnsi="Verdana" w:cs="Arial"/>
          <w:color w:val="595959" w:themeColor="text1" w:themeTint="A6"/>
          <w:sz w:val="20"/>
          <w:szCs w:val="20"/>
        </w:rPr>
        <w:t xml:space="preserve"> als ganzheitliche Lebenswelt und als Experimentierfeld für Kinder. Durch anregende zwischenmenschliche Aktivitätsangebote in den unterschiedlichsten Bereichen (Bewegung, Garten, Kreativität, ...) und mit verschiedenen </w:t>
      </w:r>
      <w:r w:rsidR="00354AF0">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 xml:space="preserve">Materialien sollen die Kinder die Möglichkeit erhalten, die Welt entsprechend ihrem </w:t>
      </w:r>
      <w:r w:rsidR="00354AF0">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Entwicklungsstand zu erleben. Hierzu erhalten sie Anleitung und Unterstüt</w:t>
      </w:r>
      <w:r w:rsidR="009F2E10" w:rsidRPr="00D5211B">
        <w:rPr>
          <w:rFonts w:ascii="Verdana" w:hAnsi="Verdana" w:cs="Arial"/>
          <w:color w:val="595959" w:themeColor="text1" w:themeTint="A6"/>
          <w:sz w:val="20"/>
          <w:szCs w:val="20"/>
        </w:rPr>
        <w:t xml:space="preserve">zung von den </w:t>
      </w:r>
      <w:r w:rsidR="00971F4D" w:rsidRPr="00D5211B">
        <w:rPr>
          <w:rFonts w:ascii="Verdana" w:hAnsi="Verdana" w:cs="Arial"/>
          <w:color w:val="595959" w:themeColor="text1" w:themeTint="A6"/>
          <w:sz w:val="20"/>
          <w:szCs w:val="20"/>
        </w:rPr>
        <w:t>Fachkräften</w:t>
      </w:r>
      <w:r w:rsidRPr="00D5211B">
        <w:rPr>
          <w:rFonts w:ascii="Verdana" w:hAnsi="Verdana" w:cs="Arial"/>
          <w:color w:val="595959" w:themeColor="text1" w:themeTint="A6"/>
          <w:sz w:val="20"/>
          <w:szCs w:val="20"/>
        </w:rPr>
        <w:t xml:space="preserve">. Sie geben spielerisch Anregungen, um die Denk- und Sprachentwicklung </w:t>
      </w:r>
      <w:r w:rsidR="00354AF0">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der Kinder zu fördern</w:t>
      </w:r>
      <w:bookmarkEnd w:id="63"/>
      <w:r w:rsidRPr="00D5211B">
        <w:rPr>
          <w:rFonts w:ascii="Verdana" w:hAnsi="Verdana" w:cs="Arial"/>
          <w:color w:val="595959" w:themeColor="text1" w:themeTint="A6"/>
          <w:sz w:val="20"/>
          <w:szCs w:val="20"/>
        </w:rPr>
        <w:t>.</w:t>
      </w:r>
    </w:p>
    <w:p w:rsidR="00B8085D" w:rsidRPr="00D5211B" w:rsidRDefault="00B8085D" w:rsidP="00137DD4">
      <w:pPr>
        <w:pStyle w:val="berschrift3"/>
        <w:spacing w:line="276" w:lineRule="auto"/>
        <w:rPr>
          <w:rFonts w:ascii="Verdana" w:hAnsi="Verdana"/>
          <w:color w:val="00B0F0"/>
          <w:sz w:val="22"/>
          <w:szCs w:val="22"/>
        </w:rPr>
      </w:pPr>
      <w:bookmarkStart w:id="64" w:name="_Toc207087498"/>
      <w:bookmarkStart w:id="65" w:name="_Toc269309013"/>
      <w:bookmarkStart w:id="66" w:name="_Toc269309588"/>
      <w:bookmarkStart w:id="67" w:name="_Toc331777771"/>
      <w:bookmarkStart w:id="68" w:name="_Toc138354506"/>
      <w:bookmarkStart w:id="69" w:name="_Toc207086440"/>
      <w:r w:rsidRPr="00D5211B">
        <w:rPr>
          <w:rFonts w:ascii="Verdana" w:hAnsi="Verdana"/>
          <w:color w:val="00B0F0"/>
          <w:sz w:val="22"/>
          <w:szCs w:val="22"/>
        </w:rPr>
        <w:t>Musische und kreative Bildung</w:t>
      </w:r>
      <w:bookmarkEnd w:id="64"/>
      <w:bookmarkEnd w:id="65"/>
      <w:bookmarkEnd w:id="66"/>
      <w:bookmarkEnd w:id="67"/>
      <w:bookmarkEnd w:id="68"/>
    </w:p>
    <w:p w:rsidR="00B8085D" w:rsidRPr="00D5211B" w:rsidRDefault="00B8085D" w:rsidP="00137DD4">
      <w:pPr>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 xml:space="preserve">Die musische Beschäftigung fördert die Entwicklung der Kinder. Rhythmisches Singen, Sprechen und Tanzen sowie altersgemäße künstlerische Tätigkeiten unterstützen die kognitive und motorische Entwicklung in hohem Maße. </w:t>
      </w:r>
      <w:bookmarkEnd w:id="69"/>
    </w:p>
    <w:p w:rsidR="00B8085D" w:rsidRPr="00D5211B" w:rsidRDefault="00F245FD" w:rsidP="00137DD4">
      <w:pPr>
        <w:pStyle w:val="berschrift3"/>
        <w:rPr>
          <w:rFonts w:ascii="Verdana" w:hAnsi="Verdana"/>
          <w:color w:val="00B0F0"/>
          <w:sz w:val="22"/>
          <w:szCs w:val="22"/>
        </w:rPr>
      </w:pPr>
      <w:bookmarkStart w:id="70" w:name="_Toc207086441"/>
      <w:bookmarkStart w:id="71" w:name="_Toc207087499"/>
      <w:bookmarkStart w:id="72" w:name="_Toc269309014"/>
      <w:bookmarkStart w:id="73" w:name="_Toc269309589"/>
      <w:bookmarkStart w:id="74" w:name="_Toc331777772"/>
      <w:bookmarkStart w:id="75" w:name="_Toc138354507"/>
      <w:r w:rsidRPr="00D5211B">
        <w:rPr>
          <w:rFonts w:ascii="Verdana" w:hAnsi="Verdana"/>
          <w:color w:val="00B0F0"/>
          <w:sz w:val="22"/>
          <w:szCs w:val="22"/>
        </w:rPr>
        <w:t>I</w:t>
      </w:r>
      <w:r w:rsidR="00B8085D" w:rsidRPr="00D5211B">
        <w:rPr>
          <w:rFonts w:ascii="Verdana" w:hAnsi="Verdana"/>
          <w:color w:val="00B0F0"/>
          <w:sz w:val="22"/>
          <w:szCs w:val="22"/>
        </w:rPr>
        <w:t>nterkulturalität</w:t>
      </w:r>
      <w:bookmarkEnd w:id="70"/>
      <w:bookmarkEnd w:id="71"/>
      <w:bookmarkEnd w:id="72"/>
      <w:bookmarkEnd w:id="73"/>
      <w:bookmarkEnd w:id="74"/>
      <w:bookmarkEnd w:id="75"/>
    </w:p>
    <w:p w:rsidR="00B8085D" w:rsidRPr="00D5211B" w:rsidRDefault="00B8085D" w:rsidP="00137DD4">
      <w:pPr>
        <w:pStyle w:val="Textkrper"/>
        <w:spacing w:line="276" w:lineRule="auto"/>
        <w:jc w:val="left"/>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Die meisten Kinder verbringen mit dem Besuch der Kindertagesstätte zum ersten Mal eine längere Zeit außerhalb der Familie und ihrer gewohnten Bezugspersonen. Sie lernen dabei auch Kinder aus anderen Kult</w:t>
      </w:r>
      <w:r w:rsidR="00A43A01" w:rsidRPr="00D5211B">
        <w:rPr>
          <w:rFonts w:ascii="Verdana" w:hAnsi="Verdana" w:cs="Arial"/>
          <w:color w:val="595959" w:themeColor="text1" w:themeTint="A6"/>
          <w:sz w:val="20"/>
          <w:szCs w:val="20"/>
        </w:rPr>
        <w:t>urkreisen kennen. Dieses Kennen</w:t>
      </w:r>
      <w:r w:rsidRPr="00D5211B">
        <w:rPr>
          <w:rFonts w:ascii="Verdana" w:hAnsi="Verdana" w:cs="Arial"/>
          <w:color w:val="595959" w:themeColor="text1" w:themeTint="A6"/>
          <w:sz w:val="20"/>
          <w:szCs w:val="20"/>
        </w:rPr>
        <w:t>lernen wird von uns durch die Gestaltung der Angebote gefördert.</w:t>
      </w:r>
    </w:p>
    <w:p w:rsidR="00D5211B" w:rsidRPr="00D5211B" w:rsidRDefault="00D5211B" w:rsidP="00137DD4">
      <w:pPr>
        <w:pStyle w:val="Textkrper"/>
        <w:spacing w:line="276" w:lineRule="auto"/>
        <w:jc w:val="left"/>
        <w:rPr>
          <w:rFonts w:ascii="Verdana" w:hAnsi="Verdana" w:cs="Arial"/>
          <w:color w:val="595959" w:themeColor="text1" w:themeTint="A6"/>
          <w:sz w:val="20"/>
          <w:szCs w:val="20"/>
        </w:rPr>
      </w:pPr>
    </w:p>
    <w:p w:rsidR="00B8085D" w:rsidRPr="00D5211B" w:rsidRDefault="00B8085D" w:rsidP="00137DD4">
      <w:pPr>
        <w:tabs>
          <w:tab w:val="left" w:pos="851"/>
        </w:tabs>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 xml:space="preserve">Da der IB konfessionell und parteipolitisch unabhängig ist, sind seine pädagogischen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Ziele weder einseitig religiös noch weltanschaulich geprägt bzw. beeinflusst. Es ist selb</w:t>
      </w:r>
      <w:r w:rsidR="009F2E10" w:rsidRPr="00D5211B">
        <w:rPr>
          <w:rFonts w:ascii="Verdana" w:hAnsi="Verdana" w:cs="Arial"/>
          <w:color w:val="595959" w:themeColor="text1" w:themeTint="A6"/>
          <w:sz w:val="20"/>
          <w:szCs w:val="20"/>
        </w:rPr>
        <w:t>stverständlich für die Erzieher*</w:t>
      </w:r>
      <w:r w:rsidRPr="00D5211B">
        <w:rPr>
          <w:rFonts w:ascii="Verdana" w:hAnsi="Verdana" w:cs="Arial"/>
          <w:color w:val="595959" w:themeColor="text1" w:themeTint="A6"/>
          <w:sz w:val="20"/>
          <w:szCs w:val="20"/>
        </w:rPr>
        <w:t xml:space="preserve">innen, die Einstellungen der Kinder und ihrer Eltern zu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respektieren.</w:t>
      </w:r>
      <w:r w:rsidR="007822B6">
        <w:rPr>
          <w:rFonts w:ascii="Verdana" w:hAnsi="Verdana" w:cs="Arial"/>
          <w:color w:val="595959" w:themeColor="text1" w:themeTint="A6"/>
          <w:sz w:val="20"/>
          <w:szCs w:val="20"/>
        </w:rPr>
        <w:br/>
      </w:r>
    </w:p>
    <w:p w:rsidR="00B8085D" w:rsidRPr="00D5211B" w:rsidRDefault="00B8085D" w:rsidP="00137DD4">
      <w:pPr>
        <w:pStyle w:val="berschrift3"/>
        <w:rPr>
          <w:rFonts w:ascii="Verdana" w:hAnsi="Verdana"/>
          <w:color w:val="00B0F0"/>
          <w:sz w:val="22"/>
          <w:szCs w:val="22"/>
        </w:rPr>
      </w:pPr>
      <w:bookmarkStart w:id="76" w:name="_Toc207086442"/>
      <w:bookmarkStart w:id="77" w:name="_Toc207087500"/>
      <w:bookmarkStart w:id="78" w:name="_Toc269309015"/>
      <w:bookmarkStart w:id="79" w:name="_Toc269309590"/>
      <w:bookmarkStart w:id="80" w:name="_Toc331777773"/>
      <w:bookmarkStart w:id="81" w:name="_Toc138354508"/>
      <w:r w:rsidRPr="00D5211B">
        <w:rPr>
          <w:rFonts w:ascii="Verdana" w:hAnsi="Verdana"/>
          <w:color w:val="00B0F0"/>
          <w:sz w:val="22"/>
          <w:szCs w:val="22"/>
        </w:rPr>
        <w:lastRenderedPageBreak/>
        <w:t>Partizipation</w:t>
      </w:r>
      <w:bookmarkEnd w:id="76"/>
      <w:bookmarkEnd w:id="77"/>
      <w:bookmarkEnd w:id="78"/>
      <w:bookmarkEnd w:id="79"/>
      <w:bookmarkEnd w:id="80"/>
      <w:bookmarkEnd w:id="81"/>
    </w:p>
    <w:p w:rsidR="0070023A" w:rsidRPr="00D5211B" w:rsidRDefault="0070023A" w:rsidP="00137DD4">
      <w:pPr>
        <w:pStyle w:val="Textkrper"/>
        <w:spacing w:line="276" w:lineRule="auto"/>
        <w:jc w:val="left"/>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Der organisatorische Rahmen unserer Kindertagesstätte gibt den Kindern und</w:t>
      </w:r>
      <w:r w:rsidR="00346215" w:rsidRPr="00D5211B">
        <w:rPr>
          <w:rFonts w:ascii="Verdana" w:hAnsi="Verdana" w:cs="Arial"/>
          <w:color w:val="595959" w:themeColor="text1" w:themeTint="A6"/>
          <w:sz w:val="20"/>
          <w:szCs w:val="20"/>
        </w:rPr>
        <w:t xml:space="preserve"> Sorge</w:t>
      </w:r>
      <w:r w:rsidR="00D5211B" w:rsidRPr="00D5211B">
        <w:rPr>
          <w:rFonts w:ascii="Verdana" w:hAnsi="Verdana" w:cs="Arial"/>
          <w:color w:val="595959" w:themeColor="text1" w:themeTint="A6"/>
          <w:sz w:val="20"/>
          <w:szCs w:val="20"/>
        </w:rPr>
        <w:t>-</w:t>
      </w:r>
      <w:r w:rsidR="00346215" w:rsidRPr="00D5211B">
        <w:rPr>
          <w:rFonts w:ascii="Verdana" w:hAnsi="Verdana" w:cs="Arial"/>
          <w:color w:val="595959" w:themeColor="text1" w:themeTint="A6"/>
          <w:sz w:val="20"/>
          <w:szCs w:val="20"/>
        </w:rPr>
        <w:t>berechtigten</w:t>
      </w:r>
      <w:r w:rsidRPr="00D5211B">
        <w:rPr>
          <w:rFonts w:ascii="Verdana" w:hAnsi="Verdana" w:cs="Arial"/>
          <w:color w:val="595959" w:themeColor="text1" w:themeTint="A6"/>
          <w:sz w:val="20"/>
          <w:szCs w:val="20"/>
        </w:rPr>
        <w:t xml:space="preserve"> ein stabiles Gerüst. Wo es sich anbietet</w:t>
      </w:r>
      <w:r w:rsidR="00346215" w:rsidRPr="00D5211B">
        <w:rPr>
          <w:rFonts w:ascii="Verdana" w:hAnsi="Verdana" w:cs="Arial"/>
          <w:color w:val="595959" w:themeColor="text1" w:themeTint="A6"/>
          <w:sz w:val="20"/>
          <w:szCs w:val="20"/>
        </w:rPr>
        <w:t>,</w:t>
      </w:r>
      <w:r w:rsidRPr="00D5211B">
        <w:rPr>
          <w:rFonts w:ascii="Verdana" w:hAnsi="Verdana" w:cs="Arial"/>
          <w:color w:val="595959" w:themeColor="text1" w:themeTint="A6"/>
          <w:sz w:val="20"/>
          <w:szCs w:val="20"/>
        </w:rPr>
        <w:t xml:space="preserve"> fordern wir Kinder und Eltern auf mitzuentscheiden, sowie Wünsche, Anregungen und Kritik einzubringen. Wir nehmen die Aussagen der Kinder</w:t>
      </w:r>
      <w:r w:rsidR="00346215" w:rsidRPr="00D5211B">
        <w:rPr>
          <w:rFonts w:ascii="Verdana" w:hAnsi="Verdana" w:cs="Arial"/>
          <w:color w:val="595959" w:themeColor="text1" w:themeTint="A6"/>
          <w:sz w:val="20"/>
          <w:szCs w:val="20"/>
        </w:rPr>
        <w:t xml:space="preserve"> und Sorgeberechtigten</w:t>
      </w:r>
      <w:r w:rsidRPr="00D5211B">
        <w:rPr>
          <w:rFonts w:ascii="Verdana" w:hAnsi="Verdana" w:cs="Arial"/>
          <w:color w:val="595959" w:themeColor="text1" w:themeTint="A6"/>
          <w:sz w:val="20"/>
          <w:szCs w:val="20"/>
        </w:rPr>
        <w:t xml:space="preserve"> ernst, besprechen sie mit ihnen und suchen gemeinsam nach Lösungsmöglichkeiten.</w:t>
      </w:r>
    </w:p>
    <w:p w:rsidR="00D5211B" w:rsidRPr="00D5211B" w:rsidRDefault="00D5211B" w:rsidP="00137DD4">
      <w:pPr>
        <w:pStyle w:val="Textkrper"/>
        <w:spacing w:line="276" w:lineRule="auto"/>
        <w:jc w:val="left"/>
        <w:rPr>
          <w:rFonts w:ascii="Verdana" w:hAnsi="Verdana" w:cs="Arial"/>
          <w:color w:val="595959" w:themeColor="text1" w:themeTint="A6"/>
          <w:sz w:val="20"/>
          <w:szCs w:val="20"/>
        </w:rPr>
      </w:pPr>
    </w:p>
    <w:p w:rsidR="00346215" w:rsidRPr="00D5211B" w:rsidRDefault="0070023A" w:rsidP="00137DD4">
      <w:pPr>
        <w:pStyle w:val="Textkrper"/>
        <w:spacing w:line="276" w:lineRule="auto"/>
        <w:jc w:val="left"/>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 xml:space="preserve">Im Morgenkreis haben die Kinder die Möglichkeit über ihre Gefühle zu sprechen,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Verbesserung</w:t>
      </w:r>
      <w:r w:rsidR="00346215" w:rsidRPr="00D5211B">
        <w:rPr>
          <w:rFonts w:ascii="Verdana" w:hAnsi="Verdana" w:cs="Arial"/>
          <w:color w:val="595959" w:themeColor="text1" w:themeTint="A6"/>
          <w:sz w:val="20"/>
          <w:szCs w:val="20"/>
        </w:rPr>
        <w:t>en in ihrem Kitalltag anzuregen und das soziale Miteinander zu gestalten</w:t>
      </w:r>
      <w:r w:rsidRPr="00D5211B">
        <w:rPr>
          <w:rFonts w:ascii="Verdana" w:hAnsi="Verdana" w:cs="Arial"/>
          <w:color w:val="595959" w:themeColor="text1" w:themeTint="A6"/>
          <w:sz w:val="20"/>
          <w:szCs w:val="20"/>
        </w:rPr>
        <w:t>.</w:t>
      </w:r>
      <w:r w:rsidR="00137DD4" w:rsidRPr="00D5211B">
        <w:rPr>
          <w:rFonts w:ascii="Verdana" w:hAnsi="Verdana" w:cs="Arial"/>
          <w:color w:val="595959" w:themeColor="text1" w:themeTint="A6"/>
          <w:sz w:val="20"/>
          <w:szCs w:val="20"/>
        </w:rPr>
        <w:t xml:space="preserve"> </w:t>
      </w:r>
      <w:r w:rsidR="00346215" w:rsidRPr="00D5211B">
        <w:rPr>
          <w:rFonts w:ascii="Verdana" w:hAnsi="Verdana" w:cs="Arial"/>
          <w:color w:val="595959" w:themeColor="text1" w:themeTint="A6"/>
          <w:sz w:val="20"/>
          <w:szCs w:val="20"/>
        </w:rPr>
        <w:t xml:space="preserve">Außerdem bietet der Morgenkreis den Kindern Raum, Erfahrungen und Interessen </w:t>
      </w:r>
      <w:r w:rsidR="00D5211B" w:rsidRPr="00D5211B">
        <w:rPr>
          <w:rFonts w:ascii="Verdana" w:hAnsi="Verdana" w:cs="Arial"/>
          <w:color w:val="595959" w:themeColor="text1" w:themeTint="A6"/>
          <w:sz w:val="20"/>
          <w:szCs w:val="20"/>
        </w:rPr>
        <w:br/>
      </w:r>
      <w:r w:rsidR="00346215" w:rsidRPr="00D5211B">
        <w:rPr>
          <w:rFonts w:ascii="Verdana" w:hAnsi="Verdana" w:cs="Arial"/>
          <w:color w:val="595959" w:themeColor="text1" w:themeTint="A6"/>
          <w:sz w:val="20"/>
          <w:szCs w:val="20"/>
        </w:rPr>
        <w:t xml:space="preserve">einzubringen, woraus sich Themen für Projekte entwickeln können. Gemeinsam wird </w:t>
      </w:r>
      <w:r w:rsidR="00D5211B" w:rsidRPr="00D5211B">
        <w:rPr>
          <w:rFonts w:ascii="Verdana" w:hAnsi="Verdana" w:cs="Arial"/>
          <w:color w:val="595959" w:themeColor="text1" w:themeTint="A6"/>
          <w:sz w:val="20"/>
          <w:szCs w:val="20"/>
        </w:rPr>
        <w:br/>
      </w:r>
      <w:r w:rsidR="00346215" w:rsidRPr="00D5211B">
        <w:rPr>
          <w:rFonts w:ascii="Verdana" w:hAnsi="Verdana" w:cs="Arial"/>
          <w:color w:val="595959" w:themeColor="text1" w:themeTint="A6"/>
          <w:sz w:val="20"/>
          <w:szCs w:val="20"/>
        </w:rPr>
        <w:t>demokratisch entschieden, welches Thema aufgegriffen und vertieft wird. D</w:t>
      </w:r>
      <w:r w:rsidRPr="00D5211B">
        <w:rPr>
          <w:rFonts w:ascii="Verdana" w:hAnsi="Verdana" w:cs="Arial"/>
          <w:color w:val="595959" w:themeColor="text1" w:themeTint="A6"/>
          <w:sz w:val="20"/>
          <w:szCs w:val="20"/>
        </w:rPr>
        <w:t>ie Kinder</w:t>
      </w:r>
      <w:r w:rsidR="00346215" w:rsidRPr="00D5211B">
        <w:rPr>
          <w:rFonts w:ascii="Verdana" w:hAnsi="Verdana" w:cs="Arial"/>
          <w:color w:val="595959" w:themeColor="text1" w:themeTint="A6"/>
          <w:sz w:val="20"/>
          <w:szCs w:val="20"/>
        </w:rPr>
        <w:t xml:space="preserve"> </w:t>
      </w:r>
      <w:r w:rsidR="00D5211B" w:rsidRPr="00D5211B">
        <w:rPr>
          <w:rFonts w:ascii="Verdana" w:hAnsi="Verdana" w:cs="Arial"/>
          <w:color w:val="595959" w:themeColor="text1" w:themeTint="A6"/>
          <w:sz w:val="20"/>
          <w:szCs w:val="20"/>
        </w:rPr>
        <w:br/>
      </w:r>
      <w:r w:rsidR="00346215" w:rsidRPr="00D5211B">
        <w:rPr>
          <w:rFonts w:ascii="Verdana" w:hAnsi="Verdana" w:cs="Arial"/>
          <w:color w:val="595959" w:themeColor="text1" w:themeTint="A6"/>
          <w:sz w:val="20"/>
          <w:szCs w:val="20"/>
        </w:rPr>
        <w:t>lernen</w:t>
      </w:r>
      <w:r w:rsidRPr="00D5211B">
        <w:rPr>
          <w:rFonts w:ascii="Verdana" w:hAnsi="Verdana" w:cs="Arial"/>
          <w:color w:val="595959" w:themeColor="text1" w:themeTint="A6"/>
          <w:sz w:val="20"/>
          <w:szCs w:val="20"/>
        </w:rPr>
        <w:t>, dass sie ihr</w:t>
      </w:r>
      <w:r w:rsidR="00346215" w:rsidRPr="00D5211B">
        <w:rPr>
          <w:rFonts w:ascii="Verdana" w:hAnsi="Verdana" w:cs="Arial"/>
          <w:color w:val="595959" w:themeColor="text1" w:themeTint="A6"/>
          <w:sz w:val="20"/>
          <w:szCs w:val="20"/>
        </w:rPr>
        <w:t>e</w:t>
      </w:r>
      <w:r w:rsidRPr="00D5211B">
        <w:rPr>
          <w:rFonts w:ascii="Verdana" w:hAnsi="Verdana" w:cs="Arial"/>
          <w:color w:val="595959" w:themeColor="text1" w:themeTint="A6"/>
          <w:sz w:val="20"/>
          <w:szCs w:val="20"/>
        </w:rPr>
        <w:t xml:space="preserve"> A</w:t>
      </w:r>
      <w:r w:rsidR="00346215" w:rsidRPr="00D5211B">
        <w:rPr>
          <w:rFonts w:ascii="Verdana" w:hAnsi="Verdana" w:cs="Arial"/>
          <w:color w:val="595959" w:themeColor="text1" w:themeTint="A6"/>
          <w:sz w:val="20"/>
          <w:szCs w:val="20"/>
        </w:rPr>
        <w:t>nliegen angstfrei äußern dürfen und</w:t>
      </w:r>
      <w:r w:rsidRPr="00D5211B">
        <w:rPr>
          <w:rFonts w:ascii="Verdana" w:hAnsi="Verdana" w:cs="Arial"/>
          <w:color w:val="595959" w:themeColor="text1" w:themeTint="A6"/>
          <w:sz w:val="20"/>
          <w:szCs w:val="20"/>
        </w:rPr>
        <w:t xml:space="preserve"> ihnen Respekt und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Wertschätzung entgegengebracht wird. So können sich die Kinder als Gestalter ihres</w:t>
      </w:r>
      <w:r w:rsidRPr="00D5211B">
        <w:rPr>
          <w:rFonts w:ascii="Verdana" w:hAnsi="Verdana" w:cs="Arial"/>
          <w:color w:val="595959" w:themeColor="text1" w:themeTint="A6"/>
        </w:rPr>
        <w:t xml:space="preserve"> </w:t>
      </w:r>
      <w:r w:rsidR="00D5211B" w:rsidRPr="00D5211B">
        <w:rPr>
          <w:rFonts w:ascii="Verdana" w:hAnsi="Verdana" w:cs="Arial"/>
          <w:color w:val="595959" w:themeColor="text1" w:themeTint="A6"/>
        </w:rPr>
        <w:br/>
      </w:r>
      <w:r w:rsidRPr="00D5211B">
        <w:rPr>
          <w:rFonts w:ascii="Verdana" w:hAnsi="Verdana" w:cs="Arial"/>
          <w:color w:val="595959" w:themeColor="text1" w:themeTint="A6"/>
          <w:sz w:val="20"/>
          <w:szCs w:val="20"/>
        </w:rPr>
        <w:t xml:space="preserve">eigenen Lebens </w:t>
      </w:r>
      <w:r w:rsidR="00346215" w:rsidRPr="00D5211B">
        <w:rPr>
          <w:rFonts w:ascii="Verdana" w:hAnsi="Verdana" w:cs="Arial"/>
          <w:color w:val="595959" w:themeColor="text1" w:themeTint="A6"/>
          <w:sz w:val="20"/>
          <w:szCs w:val="20"/>
        </w:rPr>
        <w:t xml:space="preserve">erfahren. </w:t>
      </w:r>
    </w:p>
    <w:p w:rsidR="00B8085D" w:rsidRPr="00D5211B" w:rsidRDefault="00B8085D" w:rsidP="00137DD4">
      <w:pPr>
        <w:pStyle w:val="berschrift3"/>
        <w:rPr>
          <w:rFonts w:ascii="Verdana" w:hAnsi="Verdana"/>
          <w:color w:val="00B0F0"/>
          <w:sz w:val="22"/>
          <w:szCs w:val="22"/>
        </w:rPr>
      </w:pPr>
      <w:bookmarkStart w:id="82" w:name="_Toc207086443"/>
      <w:bookmarkStart w:id="83" w:name="_Toc207087501"/>
      <w:bookmarkStart w:id="84" w:name="_Toc269309016"/>
      <w:bookmarkStart w:id="85" w:name="_Toc269309591"/>
      <w:bookmarkStart w:id="86" w:name="_Toc331777774"/>
      <w:bookmarkStart w:id="87" w:name="_Toc138354509"/>
      <w:r w:rsidRPr="00D5211B">
        <w:rPr>
          <w:rFonts w:ascii="Verdana" w:hAnsi="Verdana"/>
          <w:color w:val="00B0F0"/>
          <w:sz w:val="22"/>
          <w:szCs w:val="22"/>
        </w:rPr>
        <w:t>Gesundheit, Ernährung und Bewegung</w:t>
      </w:r>
      <w:bookmarkEnd w:id="82"/>
      <w:bookmarkEnd w:id="83"/>
      <w:bookmarkEnd w:id="84"/>
      <w:bookmarkEnd w:id="85"/>
      <w:bookmarkEnd w:id="86"/>
      <w:bookmarkEnd w:id="87"/>
      <w:r w:rsidRPr="00D5211B">
        <w:rPr>
          <w:rFonts w:ascii="Verdana" w:hAnsi="Verdana"/>
          <w:color w:val="00B0F0"/>
          <w:sz w:val="22"/>
          <w:szCs w:val="22"/>
        </w:rPr>
        <w:t xml:space="preserve"> </w:t>
      </w:r>
    </w:p>
    <w:p w:rsidR="00B8085D" w:rsidRPr="00D5211B" w:rsidRDefault="00B8085D" w:rsidP="00137DD4">
      <w:pPr>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 xml:space="preserve">Die beste Voraussetzung für Gesundheit und Wohlbefinden sind gesunde Ernährung,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 xml:space="preserve">Bewegung und frische Luft. </w:t>
      </w:r>
      <w:r w:rsidR="00346215" w:rsidRPr="00D5211B">
        <w:rPr>
          <w:rFonts w:ascii="Verdana" w:hAnsi="Verdana" w:cs="Arial"/>
          <w:color w:val="595959" w:themeColor="text1" w:themeTint="A6"/>
          <w:sz w:val="20"/>
          <w:szCs w:val="20"/>
        </w:rPr>
        <w:t>Mit diesem Hintergrund bieten wir den Kindern in unserer Kindertagesstätte drei gemeinsame Mahlzeiten an. Hierbei achten wir auf feste Zeiten,</w:t>
      </w:r>
      <w:r w:rsidR="00346215" w:rsidRPr="00137DD4">
        <w:rPr>
          <w:rFonts w:ascii="Verdana" w:hAnsi="Verdana" w:cs="Arial"/>
          <w:sz w:val="20"/>
          <w:szCs w:val="20"/>
        </w:rPr>
        <w:t xml:space="preserve"> </w:t>
      </w:r>
      <w:r w:rsidR="00346215" w:rsidRPr="00D5211B">
        <w:rPr>
          <w:rFonts w:ascii="Verdana" w:hAnsi="Verdana" w:cs="Arial"/>
          <w:color w:val="595959" w:themeColor="text1" w:themeTint="A6"/>
          <w:sz w:val="20"/>
          <w:szCs w:val="20"/>
        </w:rPr>
        <w:t>eine ruhige Atmosphäre und eine ausgewogene, kindgerechte Ernäh</w:t>
      </w:r>
      <w:r w:rsidR="00FF083A" w:rsidRPr="00D5211B">
        <w:rPr>
          <w:rFonts w:ascii="Verdana" w:hAnsi="Verdana" w:cs="Arial"/>
          <w:color w:val="595959" w:themeColor="text1" w:themeTint="A6"/>
          <w:sz w:val="20"/>
          <w:szCs w:val="20"/>
        </w:rPr>
        <w:t xml:space="preserve">rung, mit viel Obst und Gemüse. </w:t>
      </w:r>
      <w:r w:rsidRPr="00D5211B">
        <w:rPr>
          <w:rFonts w:ascii="Verdana" w:hAnsi="Verdana" w:cs="Arial"/>
          <w:color w:val="595959" w:themeColor="text1" w:themeTint="A6"/>
          <w:sz w:val="20"/>
          <w:szCs w:val="20"/>
        </w:rPr>
        <w:t xml:space="preserve">Bestehende Allergien </w:t>
      </w:r>
      <w:r w:rsidR="00D56ACC" w:rsidRPr="00D5211B">
        <w:rPr>
          <w:rFonts w:ascii="Verdana" w:hAnsi="Verdana" w:cs="Arial"/>
          <w:color w:val="595959" w:themeColor="text1" w:themeTint="A6"/>
          <w:sz w:val="20"/>
          <w:szCs w:val="20"/>
        </w:rPr>
        <w:t>und religiöse Hintergründe der Kinder</w:t>
      </w:r>
      <w:r w:rsidRPr="00D5211B">
        <w:rPr>
          <w:rFonts w:ascii="Verdana" w:hAnsi="Verdana" w:cs="Arial"/>
          <w:color w:val="595959" w:themeColor="text1" w:themeTint="A6"/>
          <w:sz w:val="20"/>
          <w:szCs w:val="20"/>
        </w:rPr>
        <w:t xml:space="preserve"> wer</w:t>
      </w:r>
      <w:r w:rsidR="009F2E10" w:rsidRPr="00D5211B">
        <w:rPr>
          <w:rFonts w:ascii="Verdana" w:hAnsi="Verdana" w:cs="Arial"/>
          <w:color w:val="595959" w:themeColor="text1" w:themeTint="A6"/>
          <w:sz w:val="20"/>
          <w:szCs w:val="20"/>
        </w:rPr>
        <w:t xml:space="preserve">den </w:t>
      </w:r>
      <w:proofErr w:type="gramStart"/>
      <w:r w:rsidR="009F2E10" w:rsidRPr="00D5211B">
        <w:rPr>
          <w:rFonts w:ascii="Verdana" w:hAnsi="Verdana" w:cs="Arial"/>
          <w:color w:val="595959" w:themeColor="text1" w:themeTint="A6"/>
          <w:sz w:val="20"/>
          <w:szCs w:val="20"/>
        </w:rPr>
        <w:t>von den Mitarbeiter</w:t>
      </w:r>
      <w:proofErr w:type="gramEnd"/>
      <w:r w:rsidR="009F2E10" w:rsidRPr="00D5211B">
        <w:rPr>
          <w:rFonts w:ascii="Verdana" w:hAnsi="Verdana" w:cs="Arial"/>
          <w:color w:val="595959" w:themeColor="text1" w:themeTint="A6"/>
          <w:sz w:val="20"/>
          <w:szCs w:val="20"/>
        </w:rPr>
        <w:t>*</w:t>
      </w:r>
      <w:r w:rsidRPr="00D5211B">
        <w:rPr>
          <w:rFonts w:ascii="Verdana" w:hAnsi="Verdana" w:cs="Arial"/>
          <w:color w:val="595959" w:themeColor="text1" w:themeTint="A6"/>
          <w:sz w:val="20"/>
          <w:szCs w:val="20"/>
        </w:rPr>
        <w:t>innen beachtet.</w:t>
      </w:r>
    </w:p>
    <w:p w:rsidR="00D5211B" w:rsidRPr="00D5211B" w:rsidRDefault="00D5211B" w:rsidP="00137DD4">
      <w:pPr>
        <w:spacing w:line="276" w:lineRule="auto"/>
        <w:rPr>
          <w:rFonts w:ascii="Verdana" w:hAnsi="Verdana" w:cs="Arial"/>
          <w:color w:val="595959" w:themeColor="text1" w:themeTint="A6"/>
          <w:sz w:val="20"/>
          <w:szCs w:val="20"/>
        </w:rPr>
      </w:pPr>
    </w:p>
    <w:p w:rsidR="00D5211B" w:rsidRPr="00D5211B" w:rsidRDefault="00B8085D" w:rsidP="00137DD4">
      <w:pPr>
        <w:tabs>
          <w:tab w:val="left" w:pos="851"/>
        </w:tabs>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 xml:space="preserve">Über die Motorik lernen Kinder die Welt kennen. Die Förderung der altersgemäßen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 xml:space="preserve">motorischen Entwicklung unterstützt die Ausbildung der kognitiven Fähigkeiten und stärkt die Persönlichkeit des Kindes. Deshalb legen wir bereits im Säuglings- und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 xml:space="preserve">Kleinkindalter großen Wert auf Bewegung. </w:t>
      </w:r>
      <w:r w:rsidR="00255FEA" w:rsidRPr="00D5211B">
        <w:rPr>
          <w:rFonts w:ascii="Verdana" w:hAnsi="Verdana" w:cs="Arial"/>
          <w:color w:val="595959" w:themeColor="text1" w:themeTint="A6"/>
          <w:sz w:val="20"/>
          <w:szCs w:val="20"/>
        </w:rPr>
        <w:t xml:space="preserve">Bei den regelmäßigen Aufenthalten im </w:t>
      </w:r>
    </w:p>
    <w:p w:rsidR="00346215" w:rsidRPr="00D5211B" w:rsidRDefault="00255FEA" w:rsidP="00137DD4">
      <w:pPr>
        <w:tabs>
          <w:tab w:val="left" w:pos="851"/>
        </w:tabs>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Freien bieten wir den Kindern gezielte Aktivitäten, sowie Raum für freies Spielen an.</w:t>
      </w:r>
    </w:p>
    <w:p w:rsidR="00346215" w:rsidRPr="00D5211B" w:rsidRDefault="00346215" w:rsidP="00137DD4">
      <w:pPr>
        <w:spacing w:line="276" w:lineRule="auto"/>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 xml:space="preserve">Die Kinder sollen frühzeitig eine gesunde Lebensweise kennen lernen und einüben,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als Grundlage für eine positive Entwicklung und spätere gesunde Lebensführung.</w:t>
      </w:r>
    </w:p>
    <w:p w:rsidR="00B8085D" w:rsidRPr="00D5211B" w:rsidRDefault="00847F02" w:rsidP="00137DD4">
      <w:pPr>
        <w:pStyle w:val="berschrift3"/>
        <w:rPr>
          <w:rFonts w:ascii="Verdana" w:hAnsi="Verdana"/>
          <w:color w:val="00B0F0"/>
          <w:sz w:val="22"/>
          <w:szCs w:val="22"/>
        </w:rPr>
      </w:pPr>
      <w:bookmarkStart w:id="88" w:name="_Toc207086447"/>
      <w:bookmarkStart w:id="89" w:name="_Toc207087505"/>
      <w:bookmarkStart w:id="90" w:name="_Toc269309017"/>
      <w:bookmarkStart w:id="91" w:name="_Toc269309592"/>
      <w:bookmarkStart w:id="92" w:name="_Toc331777775"/>
      <w:bookmarkStart w:id="93" w:name="_Toc138354510"/>
      <w:r w:rsidRPr="00D5211B">
        <w:rPr>
          <w:rFonts w:ascii="Verdana" w:hAnsi="Verdana"/>
          <w:color w:val="00B0F0"/>
          <w:sz w:val="22"/>
          <w:szCs w:val="22"/>
        </w:rPr>
        <w:t xml:space="preserve">Pflege, Hygiene, </w:t>
      </w:r>
      <w:r w:rsidR="00B8085D" w:rsidRPr="00D5211B">
        <w:rPr>
          <w:rFonts w:ascii="Verdana" w:hAnsi="Verdana"/>
          <w:color w:val="00B0F0"/>
          <w:sz w:val="22"/>
          <w:szCs w:val="22"/>
        </w:rPr>
        <w:t>Sauberkeitserziehung</w:t>
      </w:r>
      <w:bookmarkEnd w:id="88"/>
      <w:bookmarkEnd w:id="89"/>
      <w:bookmarkEnd w:id="90"/>
      <w:bookmarkEnd w:id="91"/>
      <w:bookmarkEnd w:id="92"/>
      <w:bookmarkEnd w:id="93"/>
    </w:p>
    <w:p w:rsidR="00B8085D" w:rsidRPr="00D5211B" w:rsidRDefault="00B8085D" w:rsidP="00137DD4">
      <w:pPr>
        <w:pStyle w:val="Textkrper"/>
        <w:tabs>
          <w:tab w:val="left" w:pos="851"/>
        </w:tabs>
        <w:spacing w:before="240" w:line="276" w:lineRule="auto"/>
        <w:jc w:val="left"/>
        <w:rPr>
          <w:rFonts w:ascii="Verdana" w:hAnsi="Verdana" w:cs="Arial"/>
          <w:color w:val="595959" w:themeColor="text1" w:themeTint="A6"/>
          <w:sz w:val="20"/>
          <w:szCs w:val="20"/>
        </w:rPr>
      </w:pPr>
      <w:r w:rsidRPr="00D5211B">
        <w:rPr>
          <w:rFonts w:ascii="Verdana" w:hAnsi="Verdana" w:cs="Arial"/>
          <w:color w:val="595959" w:themeColor="text1" w:themeTint="A6"/>
          <w:sz w:val="20"/>
          <w:szCs w:val="20"/>
        </w:rPr>
        <w:t xml:space="preserve">Die Pflege nimmt bei Säuglingen und Kleinkindern einen breiten Raum ein, denn sie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 xml:space="preserve">ist wichtig für körperliches und seelisches Wohlbefinden. Wir achten besonders auf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 xml:space="preserve">angemessene und den Bedürfnissen der Kinder entsprechende körperhygienische </w:t>
      </w:r>
      <w:r w:rsidR="00D5211B" w:rsidRPr="00D5211B">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 xml:space="preserve">Maßnahmen. </w:t>
      </w:r>
      <w:r w:rsidR="00255FEA" w:rsidRPr="00D5211B">
        <w:rPr>
          <w:rFonts w:ascii="Verdana" w:hAnsi="Verdana" w:cs="Arial"/>
          <w:color w:val="595959" w:themeColor="text1" w:themeTint="A6"/>
          <w:sz w:val="20"/>
          <w:szCs w:val="20"/>
        </w:rPr>
        <w:t xml:space="preserve">Insbesondere bei der Sauberkeitserziehung respektieren wir die </w:t>
      </w:r>
      <w:r w:rsidR="00D5211B" w:rsidRPr="00D5211B">
        <w:rPr>
          <w:rFonts w:ascii="Verdana" w:hAnsi="Verdana" w:cs="Arial"/>
          <w:color w:val="595959" w:themeColor="text1" w:themeTint="A6"/>
          <w:sz w:val="20"/>
          <w:szCs w:val="20"/>
        </w:rPr>
        <w:br/>
      </w:r>
      <w:r w:rsidR="00255FEA" w:rsidRPr="00D5211B">
        <w:rPr>
          <w:rFonts w:ascii="Verdana" w:hAnsi="Verdana" w:cs="Arial"/>
          <w:color w:val="595959" w:themeColor="text1" w:themeTint="A6"/>
          <w:sz w:val="20"/>
          <w:szCs w:val="20"/>
        </w:rPr>
        <w:t xml:space="preserve">individuelle Entwicklung eines jeden Kindes. </w:t>
      </w:r>
      <w:r w:rsidRPr="00D5211B">
        <w:rPr>
          <w:rFonts w:ascii="Verdana" w:hAnsi="Verdana" w:cs="Arial"/>
          <w:color w:val="595959" w:themeColor="text1" w:themeTint="A6"/>
          <w:sz w:val="20"/>
          <w:szCs w:val="20"/>
        </w:rPr>
        <w:t xml:space="preserve">Die älteren Kinder werden frühzeitig </w:t>
      </w:r>
      <w:r w:rsidR="004066B4">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an Hygiene- und Tischregeln (z.</w:t>
      </w:r>
      <w:r w:rsidR="00D5211B" w:rsidRPr="00D5211B">
        <w:rPr>
          <w:rFonts w:ascii="Verdana" w:hAnsi="Verdana" w:cs="Arial"/>
          <w:color w:val="595959" w:themeColor="text1" w:themeTint="A6"/>
          <w:sz w:val="20"/>
          <w:szCs w:val="20"/>
        </w:rPr>
        <w:t xml:space="preserve"> </w:t>
      </w:r>
      <w:r w:rsidRPr="00D5211B">
        <w:rPr>
          <w:rFonts w:ascii="Verdana" w:hAnsi="Verdana" w:cs="Arial"/>
          <w:color w:val="595959" w:themeColor="text1" w:themeTint="A6"/>
          <w:sz w:val="20"/>
          <w:szCs w:val="20"/>
        </w:rPr>
        <w:t xml:space="preserve">B. Händewaschen, Verhalten beim Essen, Umgang </w:t>
      </w:r>
      <w:r w:rsidR="004066B4">
        <w:rPr>
          <w:rFonts w:ascii="Verdana" w:hAnsi="Verdana" w:cs="Arial"/>
          <w:color w:val="595959" w:themeColor="text1" w:themeTint="A6"/>
          <w:sz w:val="20"/>
          <w:szCs w:val="20"/>
        </w:rPr>
        <w:br/>
      </w:r>
      <w:r w:rsidRPr="00D5211B">
        <w:rPr>
          <w:rFonts w:ascii="Verdana" w:hAnsi="Verdana" w:cs="Arial"/>
          <w:color w:val="595959" w:themeColor="text1" w:themeTint="A6"/>
          <w:sz w:val="20"/>
          <w:szCs w:val="20"/>
        </w:rPr>
        <w:t xml:space="preserve">mit Essbesteck, </w:t>
      </w:r>
      <w:proofErr w:type="gramStart"/>
      <w:r w:rsidRPr="00D5211B">
        <w:rPr>
          <w:rFonts w:ascii="Verdana" w:hAnsi="Verdana" w:cs="Arial"/>
          <w:color w:val="595959" w:themeColor="text1" w:themeTint="A6"/>
          <w:sz w:val="20"/>
          <w:szCs w:val="20"/>
        </w:rPr>
        <w:t>regelmäßiges Zähne</w:t>
      </w:r>
      <w:proofErr w:type="gramEnd"/>
      <w:r w:rsidRPr="00D5211B">
        <w:rPr>
          <w:rFonts w:ascii="Verdana" w:hAnsi="Verdana" w:cs="Arial"/>
          <w:color w:val="595959" w:themeColor="text1" w:themeTint="A6"/>
          <w:sz w:val="20"/>
          <w:szCs w:val="20"/>
        </w:rPr>
        <w:t xml:space="preserve"> putzen) herangeführt.</w:t>
      </w:r>
      <w:r w:rsidR="007822B6">
        <w:rPr>
          <w:rFonts w:ascii="Verdana" w:hAnsi="Verdana" w:cs="Arial"/>
          <w:color w:val="595959" w:themeColor="text1" w:themeTint="A6"/>
          <w:sz w:val="20"/>
          <w:szCs w:val="20"/>
        </w:rPr>
        <w:br/>
      </w:r>
      <w:r w:rsidR="007822B6">
        <w:rPr>
          <w:rFonts w:ascii="Verdana" w:hAnsi="Verdana" w:cs="Arial"/>
          <w:color w:val="595959" w:themeColor="text1" w:themeTint="A6"/>
          <w:sz w:val="20"/>
          <w:szCs w:val="20"/>
        </w:rPr>
        <w:br/>
      </w:r>
      <w:r w:rsidR="007822B6">
        <w:rPr>
          <w:rFonts w:ascii="Verdana" w:hAnsi="Verdana" w:cs="Arial"/>
          <w:color w:val="595959" w:themeColor="text1" w:themeTint="A6"/>
          <w:sz w:val="20"/>
          <w:szCs w:val="20"/>
        </w:rPr>
        <w:br/>
      </w:r>
      <w:r w:rsidR="007822B6">
        <w:rPr>
          <w:rFonts w:ascii="Verdana" w:hAnsi="Verdana" w:cs="Arial"/>
          <w:color w:val="595959" w:themeColor="text1" w:themeTint="A6"/>
          <w:sz w:val="20"/>
          <w:szCs w:val="20"/>
        </w:rPr>
        <w:br/>
      </w:r>
      <w:r w:rsidR="007822B6">
        <w:rPr>
          <w:rFonts w:ascii="Verdana" w:hAnsi="Verdana" w:cs="Arial"/>
          <w:color w:val="595959" w:themeColor="text1" w:themeTint="A6"/>
          <w:sz w:val="20"/>
          <w:szCs w:val="20"/>
        </w:rPr>
        <w:br/>
      </w:r>
      <w:r w:rsidR="007822B6">
        <w:rPr>
          <w:rFonts w:ascii="Verdana" w:hAnsi="Verdana" w:cs="Arial"/>
          <w:color w:val="595959" w:themeColor="text1" w:themeTint="A6"/>
          <w:sz w:val="20"/>
          <w:szCs w:val="20"/>
        </w:rPr>
        <w:br/>
      </w:r>
    </w:p>
    <w:p w:rsidR="0030187A" w:rsidRPr="00137DD4" w:rsidRDefault="0030187A" w:rsidP="00137DD4">
      <w:pPr>
        <w:rPr>
          <w:rFonts w:ascii="Verdana" w:hAnsi="Verdana" w:cs="Arial"/>
        </w:rPr>
      </w:pPr>
    </w:p>
    <w:p w:rsidR="00A65814" w:rsidRPr="00D5211B" w:rsidRDefault="002720A3" w:rsidP="00137DD4">
      <w:pPr>
        <w:pStyle w:val="berschrift2"/>
        <w:jc w:val="left"/>
        <w:rPr>
          <w:rFonts w:ascii="Verdana" w:hAnsi="Verdana"/>
          <w:color w:val="00B0F0"/>
        </w:rPr>
      </w:pPr>
      <w:bookmarkStart w:id="94" w:name="_Toc138354511"/>
      <w:r>
        <w:rPr>
          <w:rFonts w:ascii="Verdana" w:hAnsi="Verdana"/>
          <w:caps w:val="0"/>
          <w:color w:val="00B0F0"/>
        </w:rPr>
        <w:lastRenderedPageBreak/>
        <w:t>D</w:t>
      </w:r>
      <w:r w:rsidRPr="00D5211B">
        <w:rPr>
          <w:rFonts w:ascii="Verdana" w:hAnsi="Verdana"/>
          <w:caps w:val="0"/>
          <w:color w:val="00B0F0"/>
        </w:rPr>
        <w:t>okumentationsinstrumente</w:t>
      </w:r>
      <w:bookmarkEnd w:id="94"/>
    </w:p>
    <w:p w:rsidR="00A65814" w:rsidRPr="004066B4" w:rsidRDefault="00A65814" w:rsidP="00137DD4">
      <w:pPr>
        <w:pStyle w:val="Textkrper2"/>
        <w:tabs>
          <w:tab w:val="left" w:pos="851"/>
        </w:tabs>
        <w:spacing w:line="276" w:lineRule="auto"/>
        <w:jc w:val="left"/>
        <w:rPr>
          <w:rFonts w:ascii="Verdana" w:hAnsi="Verdana"/>
          <w:b w:val="0"/>
          <w:bCs w:val="0"/>
          <w:color w:val="595959" w:themeColor="text1" w:themeTint="A6"/>
          <w:sz w:val="20"/>
          <w:szCs w:val="20"/>
        </w:rPr>
      </w:pPr>
      <w:r w:rsidRPr="004066B4">
        <w:rPr>
          <w:rFonts w:ascii="Verdana" w:hAnsi="Verdana"/>
          <w:b w:val="0"/>
          <w:bCs w:val="0"/>
          <w:color w:val="595959" w:themeColor="text1" w:themeTint="A6"/>
          <w:sz w:val="20"/>
          <w:szCs w:val="20"/>
        </w:rPr>
        <w:t>In unserer Kindertagesstätte nutzen wir folgende Dokumentationsinstrumente:</w:t>
      </w:r>
    </w:p>
    <w:p w:rsidR="00971F4D" w:rsidRPr="004066B4" w:rsidRDefault="00971F4D" w:rsidP="00137DD4">
      <w:pPr>
        <w:pStyle w:val="Textkrper2"/>
        <w:numPr>
          <w:ilvl w:val="0"/>
          <w:numId w:val="5"/>
        </w:numPr>
        <w:tabs>
          <w:tab w:val="left" w:pos="851"/>
        </w:tabs>
        <w:spacing w:line="276" w:lineRule="auto"/>
        <w:jc w:val="left"/>
        <w:rPr>
          <w:rFonts w:ascii="Verdana" w:hAnsi="Verdana"/>
          <w:b w:val="0"/>
          <w:bCs w:val="0"/>
          <w:color w:val="595959" w:themeColor="text1" w:themeTint="A6"/>
          <w:sz w:val="20"/>
          <w:szCs w:val="20"/>
        </w:rPr>
      </w:pPr>
      <w:r w:rsidRPr="004066B4">
        <w:rPr>
          <w:rFonts w:ascii="Verdana" w:hAnsi="Verdana"/>
          <w:b w:val="0"/>
          <w:bCs w:val="0"/>
          <w:color w:val="595959" w:themeColor="text1" w:themeTint="A6"/>
          <w:sz w:val="20"/>
          <w:szCs w:val="20"/>
        </w:rPr>
        <w:t>Beobachtungsbögen</w:t>
      </w:r>
    </w:p>
    <w:p w:rsidR="00A65814" w:rsidRPr="004066B4" w:rsidRDefault="00971F4D" w:rsidP="00137DD4">
      <w:pPr>
        <w:pStyle w:val="Textkrper2"/>
        <w:numPr>
          <w:ilvl w:val="0"/>
          <w:numId w:val="5"/>
        </w:numPr>
        <w:tabs>
          <w:tab w:val="left" w:pos="851"/>
        </w:tabs>
        <w:spacing w:line="276" w:lineRule="auto"/>
        <w:jc w:val="left"/>
        <w:rPr>
          <w:rFonts w:ascii="Verdana" w:hAnsi="Verdana"/>
          <w:b w:val="0"/>
          <w:bCs w:val="0"/>
          <w:color w:val="595959" w:themeColor="text1" w:themeTint="A6"/>
          <w:sz w:val="20"/>
          <w:szCs w:val="20"/>
        </w:rPr>
      </w:pPr>
      <w:r w:rsidRPr="004066B4">
        <w:rPr>
          <w:rFonts w:ascii="Verdana" w:hAnsi="Verdana"/>
          <w:b w:val="0"/>
          <w:bCs w:val="0"/>
          <w:color w:val="595959" w:themeColor="text1" w:themeTint="A6"/>
          <w:sz w:val="20"/>
          <w:szCs w:val="20"/>
        </w:rPr>
        <w:t>Die Protokollierung des</w:t>
      </w:r>
      <w:r w:rsidR="00137DD4" w:rsidRPr="004066B4">
        <w:rPr>
          <w:rFonts w:ascii="Verdana" w:hAnsi="Verdana"/>
          <w:b w:val="0"/>
          <w:bCs w:val="0"/>
          <w:color w:val="595959" w:themeColor="text1" w:themeTint="A6"/>
          <w:sz w:val="20"/>
          <w:szCs w:val="20"/>
        </w:rPr>
        <w:t xml:space="preserve"> </w:t>
      </w:r>
      <w:r w:rsidR="00A65814" w:rsidRPr="004066B4">
        <w:rPr>
          <w:rFonts w:ascii="Verdana" w:hAnsi="Verdana"/>
          <w:b w:val="0"/>
          <w:bCs w:val="0"/>
          <w:color w:val="595959" w:themeColor="text1" w:themeTint="A6"/>
          <w:sz w:val="20"/>
          <w:szCs w:val="20"/>
        </w:rPr>
        <w:t xml:space="preserve">jährlichen Entwicklungsgesprächs </w:t>
      </w:r>
      <w:r w:rsidR="00D5211B" w:rsidRPr="004066B4">
        <w:rPr>
          <w:rFonts w:ascii="Verdana" w:hAnsi="Verdana"/>
          <w:b w:val="0"/>
          <w:bCs w:val="0"/>
          <w:color w:val="595959" w:themeColor="text1" w:themeTint="A6"/>
          <w:sz w:val="20"/>
          <w:szCs w:val="20"/>
        </w:rPr>
        <w:br/>
      </w:r>
      <w:r w:rsidR="00A65814" w:rsidRPr="004066B4">
        <w:rPr>
          <w:rFonts w:ascii="Verdana" w:hAnsi="Verdana"/>
          <w:b w:val="0"/>
          <w:bCs w:val="0"/>
          <w:color w:val="595959" w:themeColor="text1" w:themeTint="A6"/>
          <w:sz w:val="20"/>
          <w:szCs w:val="20"/>
        </w:rPr>
        <w:t xml:space="preserve">mit den </w:t>
      </w:r>
      <w:r w:rsidR="00415106" w:rsidRPr="004066B4">
        <w:rPr>
          <w:rFonts w:ascii="Verdana" w:hAnsi="Verdana"/>
          <w:b w:val="0"/>
          <w:bCs w:val="0"/>
          <w:color w:val="595959" w:themeColor="text1" w:themeTint="A6"/>
          <w:sz w:val="20"/>
          <w:szCs w:val="20"/>
        </w:rPr>
        <w:t>Sorgeberechtigten</w:t>
      </w:r>
    </w:p>
    <w:p w:rsidR="00A65814" w:rsidRPr="004066B4" w:rsidRDefault="00A65814" w:rsidP="00137DD4">
      <w:pPr>
        <w:pStyle w:val="Textkrper2"/>
        <w:numPr>
          <w:ilvl w:val="0"/>
          <w:numId w:val="5"/>
        </w:numPr>
        <w:tabs>
          <w:tab w:val="left" w:pos="851"/>
        </w:tabs>
        <w:spacing w:line="276" w:lineRule="auto"/>
        <w:jc w:val="left"/>
        <w:rPr>
          <w:rFonts w:ascii="Verdana" w:hAnsi="Verdana"/>
          <w:b w:val="0"/>
          <w:bCs w:val="0"/>
          <w:color w:val="595959" w:themeColor="text1" w:themeTint="A6"/>
          <w:sz w:val="20"/>
          <w:szCs w:val="20"/>
        </w:rPr>
      </w:pPr>
      <w:r w:rsidRPr="004066B4">
        <w:rPr>
          <w:rFonts w:ascii="Verdana" w:hAnsi="Verdana"/>
          <w:b w:val="0"/>
          <w:bCs w:val="0"/>
          <w:color w:val="595959" w:themeColor="text1" w:themeTint="A6"/>
          <w:sz w:val="20"/>
          <w:szCs w:val="20"/>
        </w:rPr>
        <w:t>Portfolio</w:t>
      </w:r>
    </w:p>
    <w:p w:rsidR="00A65814" w:rsidRPr="004066B4" w:rsidRDefault="00A65814" w:rsidP="00137DD4">
      <w:pPr>
        <w:pStyle w:val="Textkrper2"/>
        <w:numPr>
          <w:ilvl w:val="0"/>
          <w:numId w:val="5"/>
        </w:numPr>
        <w:tabs>
          <w:tab w:val="left" w:pos="851"/>
        </w:tabs>
        <w:spacing w:line="276" w:lineRule="auto"/>
        <w:jc w:val="left"/>
        <w:rPr>
          <w:rFonts w:ascii="Verdana" w:hAnsi="Verdana"/>
          <w:b w:val="0"/>
          <w:bCs w:val="0"/>
          <w:color w:val="595959" w:themeColor="text1" w:themeTint="A6"/>
          <w:sz w:val="20"/>
          <w:szCs w:val="20"/>
        </w:rPr>
      </w:pPr>
      <w:r w:rsidRPr="004066B4">
        <w:rPr>
          <w:rFonts w:ascii="Verdana" w:hAnsi="Verdana"/>
          <w:b w:val="0"/>
          <w:bCs w:val="0"/>
          <w:color w:val="595959" w:themeColor="text1" w:themeTint="A6"/>
          <w:sz w:val="20"/>
          <w:szCs w:val="20"/>
        </w:rPr>
        <w:t>Anwesenheitslisten</w:t>
      </w:r>
    </w:p>
    <w:p w:rsidR="00A65814" w:rsidRPr="004066B4" w:rsidRDefault="00A65814" w:rsidP="00137DD4">
      <w:pPr>
        <w:pStyle w:val="Textkrper"/>
        <w:numPr>
          <w:ilvl w:val="0"/>
          <w:numId w:val="5"/>
        </w:numPr>
        <w:tabs>
          <w:tab w:val="left" w:pos="851"/>
        </w:tabs>
        <w:spacing w:line="276" w:lineRule="auto"/>
        <w:jc w:val="left"/>
        <w:rPr>
          <w:rFonts w:ascii="Verdana" w:hAnsi="Verdana" w:cs="Arial"/>
          <w:color w:val="595959" w:themeColor="text1" w:themeTint="A6"/>
          <w:sz w:val="20"/>
          <w:szCs w:val="20"/>
        </w:rPr>
      </w:pPr>
      <w:r w:rsidRPr="004066B4">
        <w:rPr>
          <w:rFonts w:ascii="Verdana" w:hAnsi="Verdana" w:cs="Arial"/>
          <w:bCs/>
          <w:color w:val="595959" w:themeColor="text1" w:themeTint="A6"/>
          <w:sz w:val="20"/>
          <w:szCs w:val="20"/>
        </w:rPr>
        <w:t>Besprechungsprotokoll</w:t>
      </w:r>
      <w:r w:rsidR="002E6FDD" w:rsidRPr="004066B4">
        <w:rPr>
          <w:rFonts w:ascii="Verdana" w:hAnsi="Verdana" w:cs="Arial"/>
          <w:bCs/>
          <w:color w:val="595959" w:themeColor="text1" w:themeTint="A6"/>
          <w:sz w:val="20"/>
          <w:szCs w:val="20"/>
        </w:rPr>
        <w:t>e</w:t>
      </w:r>
    </w:p>
    <w:p w:rsidR="00255FEA" w:rsidRPr="004066B4" w:rsidRDefault="00255FEA" w:rsidP="00137DD4">
      <w:pPr>
        <w:pStyle w:val="Textkrper"/>
        <w:numPr>
          <w:ilvl w:val="0"/>
          <w:numId w:val="5"/>
        </w:numPr>
        <w:tabs>
          <w:tab w:val="left" w:pos="851"/>
        </w:tabs>
        <w:spacing w:line="276" w:lineRule="auto"/>
        <w:jc w:val="left"/>
        <w:rPr>
          <w:rFonts w:ascii="Verdana" w:hAnsi="Verdana" w:cs="Arial"/>
          <w:color w:val="595959" w:themeColor="text1" w:themeTint="A6"/>
          <w:sz w:val="20"/>
          <w:szCs w:val="20"/>
        </w:rPr>
      </w:pPr>
      <w:r w:rsidRPr="004066B4">
        <w:rPr>
          <w:rFonts w:ascii="Verdana" w:hAnsi="Verdana" w:cs="Arial"/>
          <w:bCs/>
          <w:color w:val="595959" w:themeColor="text1" w:themeTint="A6"/>
          <w:sz w:val="20"/>
          <w:szCs w:val="20"/>
        </w:rPr>
        <w:t>Gruppenbücher</w:t>
      </w:r>
    </w:p>
    <w:p w:rsidR="00971F4D" w:rsidRPr="002720A3" w:rsidRDefault="00971F4D" w:rsidP="00137DD4">
      <w:pPr>
        <w:pStyle w:val="Textkrper"/>
        <w:numPr>
          <w:ilvl w:val="0"/>
          <w:numId w:val="5"/>
        </w:numPr>
        <w:tabs>
          <w:tab w:val="left" w:pos="851"/>
        </w:tabs>
        <w:spacing w:line="276" w:lineRule="auto"/>
        <w:jc w:val="left"/>
        <w:rPr>
          <w:rFonts w:ascii="Verdana" w:hAnsi="Verdana" w:cs="Arial"/>
          <w:color w:val="595959" w:themeColor="text1" w:themeTint="A6"/>
          <w:sz w:val="20"/>
          <w:szCs w:val="20"/>
        </w:rPr>
      </w:pPr>
      <w:r w:rsidRPr="004066B4">
        <w:rPr>
          <w:rFonts w:ascii="Verdana" w:hAnsi="Verdana" w:cs="Arial"/>
          <w:bCs/>
          <w:color w:val="595959" w:themeColor="text1" w:themeTint="A6"/>
          <w:sz w:val="20"/>
          <w:szCs w:val="20"/>
        </w:rPr>
        <w:t>Spätdienstlisten</w:t>
      </w:r>
    </w:p>
    <w:p w:rsidR="002720A3" w:rsidRPr="004066B4" w:rsidRDefault="002720A3" w:rsidP="002720A3">
      <w:pPr>
        <w:pStyle w:val="Textkrper"/>
        <w:tabs>
          <w:tab w:val="left" w:pos="851"/>
        </w:tabs>
        <w:spacing w:line="276" w:lineRule="auto"/>
        <w:ind w:left="720"/>
        <w:jc w:val="left"/>
        <w:rPr>
          <w:rFonts w:ascii="Verdana" w:hAnsi="Verdana" w:cs="Arial"/>
          <w:color w:val="595959" w:themeColor="text1" w:themeTint="A6"/>
          <w:sz w:val="20"/>
          <w:szCs w:val="20"/>
        </w:rPr>
      </w:pPr>
    </w:p>
    <w:p w:rsidR="00B8085D" w:rsidRPr="00E837D9" w:rsidRDefault="00B8085D" w:rsidP="00137DD4">
      <w:pPr>
        <w:pStyle w:val="berschrift1"/>
        <w:rPr>
          <w:rFonts w:ascii="Verdana" w:hAnsi="Verdana"/>
          <w:color w:val="00B0F0"/>
          <w:sz w:val="28"/>
          <w:szCs w:val="28"/>
        </w:rPr>
      </w:pPr>
      <w:bookmarkStart w:id="95" w:name="_Toc207086448"/>
      <w:bookmarkStart w:id="96" w:name="_Toc207087506"/>
      <w:bookmarkStart w:id="97" w:name="_Toc269309018"/>
      <w:bookmarkStart w:id="98" w:name="_Toc269309593"/>
      <w:bookmarkStart w:id="99" w:name="_Toc331777776"/>
      <w:bookmarkStart w:id="100" w:name="_Toc138354512"/>
      <w:r w:rsidRPr="00E837D9">
        <w:rPr>
          <w:rFonts w:ascii="Verdana" w:hAnsi="Verdana"/>
          <w:color w:val="00B0F0"/>
          <w:sz w:val="28"/>
          <w:szCs w:val="28"/>
        </w:rPr>
        <w:t xml:space="preserve">Partnerschaft und Kooperation </w:t>
      </w:r>
      <w:r w:rsidR="00D5211B" w:rsidRPr="00E837D9">
        <w:rPr>
          <w:rFonts w:ascii="Verdana" w:hAnsi="Verdana"/>
          <w:color w:val="00B0F0"/>
          <w:sz w:val="28"/>
          <w:szCs w:val="28"/>
        </w:rPr>
        <w:br/>
      </w:r>
      <w:r w:rsidRPr="00E837D9">
        <w:rPr>
          <w:rFonts w:ascii="Verdana" w:hAnsi="Verdana"/>
          <w:color w:val="00B0F0"/>
          <w:sz w:val="28"/>
          <w:szCs w:val="28"/>
        </w:rPr>
        <w:t>bei der Umsetzung des Konzepts</w:t>
      </w:r>
      <w:bookmarkEnd w:id="95"/>
      <w:bookmarkEnd w:id="96"/>
      <w:bookmarkEnd w:id="97"/>
      <w:bookmarkEnd w:id="98"/>
      <w:bookmarkEnd w:id="99"/>
      <w:bookmarkEnd w:id="100"/>
    </w:p>
    <w:p w:rsidR="0030187A" w:rsidRPr="00137DD4" w:rsidRDefault="0030187A" w:rsidP="00137DD4">
      <w:pPr>
        <w:rPr>
          <w:rFonts w:ascii="Verdana" w:hAnsi="Verdana" w:cs="Arial"/>
        </w:rPr>
      </w:pPr>
    </w:p>
    <w:p w:rsidR="00B8085D" w:rsidRPr="00D5211B" w:rsidRDefault="002720A3" w:rsidP="00137DD4">
      <w:pPr>
        <w:pStyle w:val="berschrift2"/>
        <w:jc w:val="left"/>
        <w:rPr>
          <w:rFonts w:ascii="Verdana" w:hAnsi="Verdana"/>
          <w:color w:val="00B0F0"/>
          <w:sz w:val="22"/>
          <w:szCs w:val="22"/>
        </w:rPr>
      </w:pPr>
      <w:bookmarkStart w:id="101" w:name="_Toc138354513"/>
      <w:r>
        <w:rPr>
          <w:rFonts w:ascii="Verdana" w:hAnsi="Verdana"/>
          <w:caps w:val="0"/>
          <w:color w:val="00B0F0"/>
          <w:sz w:val="22"/>
          <w:szCs w:val="22"/>
        </w:rPr>
        <w:t>E</w:t>
      </w:r>
      <w:r w:rsidRPr="00D5211B">
        <w:rPr>
          <w:rFonts w:ascii="Verdana" w:hAnsi="Verdana"/>
          <w:caps w:val="0"/>
          <w:color w:val="00B0F0"/>
          <w:sz w:val="22"/>
          <w:szCs w:val="22"/>
        </w:rPr>
        <w:t>rziehungspartnerschaft</w:t>
      </w:r>
      <w:bookmarkEnd w:id="101"/>
    </w:p>
    <w:p w:rsidR="00B8085D" w:rsidRPr="00354AF0" w:rsidRDefault="00B8085D" w:rsidP="00354AF0">
      <w:pPr>
        <w:rPr>
          <w:rFonts w:ascii="Verdana" w:hAnsi="Verdana"/>
          <w:color w:val="595959" w:themeColor="text1" w:themeTint="A6"/>
          <w:sz w:val="20"/>
          <w:szCs w:val="20"/>
        </w:rPr>
      </w:pPr>
      <w:r w:rsidRPr="00354AF0">
        <w:rPr>
          <w:rFonts w:ascii="Verdana" w:hAnsi="Verdana"/>
          <w:color w:val="595959" w:themeColor="text1" w:themeTint="A6"/>
          <w:sz w:val="20"/>
          <w:szCs w:val="20"/>
        </w:rPr>
        <w:t xml:space="preserve">Die </w:t>
      </w:r>
      <w:r w:rsidR="00255FEA" w:rsidRPr="00354AF0">
        <w:rPr>
          <w:rFonts w:ascii="Verdana" w:hAnsi="Verdana"/>
          <w:color w:val="595959" w:themeColor="text1" w:themeTint="A6"/>
          <w:sz w:val="20"/>
          <w:szCs w:val="20"/>
        </w:rPr>
        <w:t>Sorgeberechtigten</w:t>
      </w:r>
      <w:r w:rsidRPr="00354AF0">
        <w:rPr>
          <w:rFonts w:ascii="Verdana" w:hAnsi="Verdana"/>
          <w:color w:val="595959" w:themeColor="text1" w:themeTint="A6"/>
          <w:sz w:val="20"/>
          <w:szCs w:val="20"/>
        </w:rPr>
        <w:t xml:space="preserve"> sind für uns die wichtigsten Partner in der täglichen Arbeit. </w:t>
      </w:r>
      <w:r w:rsidR="004066B4" w:rsidRPr="00354AF0">
        <w:rPr>
          <w:rFonts w:ascii="Verdana" w:hAnsi="Verdana"/>
          <w:color w:val="595959" w:themeColor="text1" w:themeTint="A6"/>
          <w:sz w:val="20"/>
          <w:szCs w:val="20"/>
        </w:rPr>
        <w:br/>
      </w:r>
      <w:r w:rsidRPr="00354AF0">
        <w:rPr>
          <w:rFonts w:ascii="Verdana" w:hAnsi="Verdana"/>
          <w:color w:val="595959" w:themeColor="text1" w:themeTint="A6"/>
          <w:sz w:val="20"/>
          <w:szCs w:val="20"/>
        </w:rPr>
        <w:t xml:space="preserve">Die Zusammenarbeit mit </w:t>
      </w:r>
      <w:r w:rsidR="00255FEA" w:rsidRPr="00354AF0">
        <w:rPr>
          <w:rFonts w:ascii="Verdana" w:hAnsi="Verdana"/>
          <w:color w:val="595959" w:themeColor="text1" w:themeTint="A6"/>
          <w:sz w:val="20"/>
          <w:szCs w:val="20"/>
        </w:rPr>
        <w:t xml:space="preserve">ihnen </w:t>
      </w:r>
      <w:r w:rsidRPr="00354AF0">
        <w:rPr>
          <w:rFonts w:ascii="Verdana" w:hAnsi="Verdana"/>
          <w:color w:val="595959" w:themeColor="text1" w:themeTint="A6"/>
          <w:sz w:val="20"/>
          <w:szCs w:val="20"/>
        </w:rPr>
        <w:t>bedeutet für uns wechselseitiges Aufeinander</w:t>
      </w:r>
      <w:r w:rsidR="00354AF0" w:rsidRPr="00354AF0">
        <w:rPr>
          <w:rFonts w:ascii="Verdana" w:hAnsi="Verdana"/>
          <w:color w:val="595959" w:themeColor="text1" w:themeTint="A6"/>
          <w:sz w:val="20"/>
          <w:szCs w:val="20"/>
        </w:rPr>
        <w:t xml:space="preserve"> </w:t>
      </w:r>
      <w:r w:rsidRPr="00354AF0">
        <w:rPr>
          <w:rFonts w:ascii="Verdana" w:hAnsi="Verdana"/>
          <w:color w:val="595959" w:themeColor="text1" w:themeTint="A6"/>
          <w:sz w:val="20"/>
          <w:szCs w:val="20"/>
        </w:rPr>
        <w:t>zugehen, informieren und Austausch von Auffassungen und Einschätzungen.</w:t>
      </w:r>
      <w:r w:rsidR="00354AF0">
        <w:rPr>
          <w:rFonts w:ascii="Verdana" w:hAnsi="Verdana"/>
          <w:color w:val="595959" w:themeColor="text1" w:themeTint="A6"/>
          <w:sz w:val="20"/>
          <w:szCs w:val="20"/>
        </w:rPr>
        <w:t xml:space="preserve"> </w:t>
      </w:r>
      <w:r w:rsidRPr="00354AF0">
        <w:rPr>
          <w:rFonts w:ascii="Verdana" w:hAnsi="Verdana"/>
          <w:color w:val="595959" w:themeColor="text1" w:themeTint="A6"/>
          <w:sz w:val="20"/>
          <w:szCs w:val="20"/>
        </w:rPr>
        <w:t xml:space="preserve">Dies gelingt nur </w:t>
      </w:r>
      <w:r w:rsidR="004066B4" w:rsidRPr="00354AF0">
        <w:rPr>
          <w:rFonts w:ascii="Verdana" w:hAnsi="Verdana"/>
          <w:color w:val="595959" w:themeColor="text1" w:themeTint="A6"/>
          <w:sz w:val="20"/>
          <w:szCs w:val="20"/>
        </w:rPr>
        <w:br/>
      </w:r>
      <w:r w:rsidRPr="00354AF0">
        <w:rPr>
          <w:rFonts w:ascii="Verdana" w:hAnsi="Verdana"/>
          <w:color w:val="595959" w:themeColor="text1" w:themeTint="A6"/>
          <w:sz w:val="20"/>
          <w:szCs w:val="20"/>
        </w:rPr>
        <w:t>durch offene Kommunikationsstrukturen, die einen ständigen Dialog zulassen.</w:t>
      </w:r>
    </w:p>
    <w:p w:rsidR="00B8085D" w:rsidRPr="004066B4" w:rsidRDefault="00B8085D" w:rsidP="00137DD4">
      <w:pPr>
        <w:pStyle w:val="Textkrper2"/>
        <w:tabs>
          <w:tab w:val="left" w:pos="851"/>
        </w:tabs>
        <w:spacing w:line="276" w:lineRule="auto"/>
        <w:jc w:val="left"/>
        <w:rPr>
          <w:rFonts w:ascii="Verdana" w:hAnsi="Verdana"/>
          <w:b w:val="0"/>
          <w:bCs w:val="0"/>
          <w:color w:val="595959" w:themeColor="text1" w:themeTint="A6"/>
          <w:sz w:val="20"/>
          <w:szCs w:val="20"/>
        </w:rPr>
      </w:pPr>
    </w:p>
    <w:p w:rsidR="00317DE8" w:rsidRPr="004066B4" w:rsidRDefault="00B8085D" w:rsidP="00137DD4">
      <w:pPr>
        <w:pStyle w:val="Textkrper2"/>
        <w:spacing w:line="276" w:lineRule="auto"/>
        <w:jc w:val="left"/>
        <w:rPr>
          <w:rFonts w:ascii="Verdana" w:hAnsi="Verdana"/>
          <w:b w:val="0"/>
          <w:bCs w:val="0"/>
          <w:color w:val="595959" w:themeColor="text1" w:themeTint="A6"/>
          <w:sz w:val="20"/>
          <w:szCs w:val="20"/>
        </w:rPr>
      </w:pPr>
      <w:r w:rsidRPr="004066B4">
        <w:rPr>
          <w:rFonts w:ascii="Verdana" w:hAnsi="Verdana"/>
          <w:b w:val="0"/>
          <w:bCs w:val="0"/>
          <w:color w:val="595959" w:themeColor="text1" w:themeTint="A6"/>
          <w:sz w:val="20"/>
          <w:szCs w:val="20"/>
        </w:rPr>
        <w:t>Der stetige Austausch mit den</w:t>
      </w:r>
      <w:r w:rsidR="00255FEA" w:rsidRPr="004066B4">
        <w:rPr>
          <w:rFonts w:ascii="Verdana" w:hAnsi="Verdana"/>
          <w:b w:val="0"/>
          <w:bCs w:val="0"/>
          <w:color w:val="595959" w:themeColor="text1" w:themeTint="A6"/>
          <w:sz w:val="20"/>
          <w:szCs w:val="20"/>
        </w:rPr>
        <w:t xml:space="preserve"> Sorgeberechtigten</w:t>
      </w:r>
      <w:r w:rsidRPr="004066B4">
        <w:rPr>
          <w:rFonts w:ascii="Verdana" w:hAnsi="Verdana"/>
          <w:b w:val="0"/>
          <w:bCs w:val="0"/>
          <w:color w:val="595959" w:themeColor="text1" w:themeTint="A6"/>
          <w:sz w:val="20"/>
          <w:szCs w:val="20"/>
        </w:rPr>
        <w:t xml:space="preserve"> wird gewährleistet</w:t>
      </w:r>
      <w:r w:rsidR="00317DE8" w:rsidRPr="004066B4">
        <w:rPr>
          <w:rFonts w:ascii="Verdana" w:hAnsi="Verdana"/>
          <w:b w:val="0"/>
          <w:bCs w:val="0"/>
          <w:color w:val="595959" w:themeColor="text1" w:themeTint="A6"/>
          <w:sz w:val="20"/>
          <w:szCs w:val="20"/>
        </w:rPr>
        <w:t xml:space="preserve"> </w:t>
      </w:r>
      <w:r w:rsidRPr="004066B4">
        <w:rPr>
          <w:rFonts w:ascii="Verdana" w:hAnsi="Verdana"/>
          <w:b w:val="0"/>
          <w:bCs w:val="0"/>
          <w:color w:val="595959" w:themeColor="text1" w:themeTint="A6"/>
          <w:sz w:val="20"/>
          <w:szCs w:val="20"/>
        </w:rPr>
        <w:t>durch</w:t>
      </w:r>
      <w:r w:rsidR="00317DE8" w:rsidRPr="004066B4">
        <w:rPr>
          <w:rFonts w:ascii="Verdana" w:hAnsi="Verdana"/>
          <w:b w:val="0"/>
          <w:bCs w:val="0"/>
          <w:color w:val="595959" w:themeColor="text1" w:themeTint="A6"/>
          <w:sz w:val="20"/>
          <w:szCs w:val="20"/>
        </w:rPr>
        <w:t>:</w:t>
      </w:r>
    </w:p>
    <w:p w:rsidR="00B8085D" w:rsidRPr="004066B4" w:rsidRDefault="00D56ACC" w:rsidP="00137DD4">
      <w:pPr>
        <w:pStyle w:val="Textkrper2"/>
        <w:numPr>
          <w:ilvl w:val="0"/>
          <w:numId w:val="4"/>
        </w:numPr>
        <w:spacing w:line="276" w:lineRule="auto"/>
        <w:jc w:val="left"/>
        <w:rPr>
          <w:rFonts w:ascii="Verdana" w:hAnsi="Verdana"/>
          <w:b w:val="0"/>
          <w:bCs w:val="0"/>
          <w:color w:val="595959" w:themeColor="text1" w:themeTint="A6"/>
          <w:sz w:val="20"/>
          <w:szCs w:val="20"/>
        </w:rPr>
      </w:pPr>
      <w:r w:rsidRPr="004066B4">
        <w:rPr>
          <w:rFonts w:ascii="Verdana" w:hAnsi="Verdana"/>
          <w:b w:val="0"/>
          <w:bCs w:val="0"/>
          <w:color w:val="595959" w:themeColor="text1" w:themeTint="A6"/>
          <w:sz w:val="20"/>
          <w:szCs w:val="20"/>
        </w:rPr>
        <w:t>Die Eingewöhnung</w:t>
      </w:r>
      <w:r w:rsidR="00B8085D" w:rsidRPr="004066B4">
        <w:rPr>
          <w:rFonts w:ascii="Verdana" w:hAnsi="Verdana"/>
          <w:b w:val="0"/>
          <w:bCs w:val="0"/>
          <w:color w:val="595959" w:themeColor="text1" w:themeTint="A6"/>
          <w:sz w:val="20"/>
          <w:szCs w:val="20"/>
        </w:rPr>
        <w:t xml:space="preserve"> / das Aufnahmegespräch</w:t>
      </w:r>
    </w:p>
    <w:p w:rsidR="00B8085D" w:rsidRPr="004066B4" w:rsidRDefault="00B8085D" w:rsidP="00137DD4">
      <w:pPr>
        <w:pStyle w:val="Textkrper2"/>
        <w:numPr>
          <w:ilvl w:val="0"/>
          <w:numId w:val="4"/>
        </w:numPr>
        <w:spacing w:line="276" w:lineRule="auto"/>
        <w:jc w:val="left"/>
        <w:rPr>
          <w:rFonts w:ascii="Verdana" w:hAnsi="Verdana"/>
          <w:b w:val="0"/>
          <w:bCs w:val="0"/>
          <w:color w:val="595959" w:themeColor="text1" w:themeTint="A6"/>
          <w:sz w:val="20"/>
          <w:szCs w:val="20"/>
        </w:rPr>
      </w:pPr>
      <w:r w:rsidRPr="004066B4">
        <w:rPr>
          <w:rFonts w:ascii="Verdana" w:hAnsi="Verdana"/>
          <w:b w:val="0"/>
          <w:bCs w:val="0"/>
          <w:color w:val="595959" w:themeColor="text1" w:themeTint="A6"/>
          <w:sz w:val="20"/>
          <w:szCs w:val="20"/>
        </w:rPr>
        <w:t>Entwicklungsgespräche</w:t>
      </w:r>
    </w:p>
    <w:p w:rsidR="00B8085D" w:rsidRPr="004066B4" w:rsidRDefault="00B8085D" w:rsidP="00137DD4">
      <w:pPr>
        <w:pStyle w:val="Textkrper2"/>
        <w:numPr>
          <w:ilvl w:val="0"/>
          <w:numId w:val="4"/>
        </w:numPr>
        <w:spacing w:line="276" w:lineRule="auto"/>
        <w:jc w:val="left"/>
        <w:rPr>
          <w:rFonts w:ascii="Verdana" w:hAnsi="Verdana"/>
          <w:b w:val="0"/>
          <w:bCs w:val="0"/>
          <w:color w:val="595959" w:themeColor="text1" w:themeTint="A6"/>
          <w:sz w:val="20"/>
          <w:szCs w:val="20"/>
        </w:rPr>
      </w:pPr>
      <w:r w:rsidRPr="004066B4">
        <w:rPr>
          <w:rFonts w:ascii="Verdana" w:hAnsi="Verdana"/>
          <w:b w:val="0"/>
          <w:bCs w:val="0"/>
          <w:color w:val="595959" w:themeColor="text1" w:themeTint="A6"/>
          <w:sz w:val="20"/>
          <w:szCs w:val="20"/>
        </w:rPr>
        <w:t>die Elterngremienarbeit (Elternbeirat)</w:t>
      </w:r>
    </w:p>
    <w:p w:rsidR="00B8085D" w:rsidRPr="004066B4" w:rsidRDefault="00B8085D" w:rsidP="00137DD4">
      <w:pPr>
        <w:pStyle w:val="Textkrper2"/>
        <w:numPr>
          <w:ilvl w:val="0"/>
          <w:numId w:val="4"/>
        </w:numPr>
        <w:spacing w:line="276" w:lineRule="auto"/>
        <w:jc w:val="left"/>
        <w:rPr>
          <w:rFonts w:ascii="Verdana" w:hAnsi="Verdana"/>
          <w:b w:val="0"/>
          <w:bCs w:val="0"/>
          <w:color w:val="595959" w:themeColor="text1" w:themeTint="A6"/>
          <w:sz w:val="20"/>
          <w:szCs w:val="20"/>
        </w:rPr>
      </w:pPr>
      <w:r w:rsidRPr="004066B4">
        <w:rPr>
          <w:rFonts w:ascii="Verdana" w:hAnsi="Verdana"/>
          <w:b w:val="0"/>
          <w:bCs w:val="0"/>
          <w:color w:val="595959" w:themeColor="text1" w:themeTint="A6"/>
          <w:sz w:val="20"/>
          <w:szCs w:val="20"/>
        </w:rPr>
        <w:t>Elternabende</w:t>
      </w:r>
      <w:r w:rsidR="00255FEA" w:rsidRPr="004066B4">
        <w:rPr>
          <w:rFonts w:ascii="Verdana" w:hAnsi="Verdana"/>
          <w:b w:val="0"/>
          <w:bCs w:val="0"/>
          <w:color w:val="595959" w:themeColor="text1" w:themeTint="A6"/>
          <w:sz w:val="20"/>
          <w:szCs w:val="20"/>
        </w:rPr>
        <w:t xml:space="preserve"> / Elterncafés </w:t>
      </w:r>
    </w:p>
    <w:p w:rsidR="00B8085D" w:rsidRPr="004066B4" w:rsidRDefault="00B8085D" w:rsidP="00137DD4">
      <w:pPr>
        <w:pStyle w:val="Textkrper2"/>
        <w:numPr>
          <w:ilvl w:val="0"/>
          <w:numId w:val="4"/>
        </w:numPr>
        <w:spacing w:line="276" w:lineRule="auto"/>
        <w:jc w:val="left"/>
        <w:rPr>
          <w:rFonts w:ascii="Verdana" w:hAnsi="Verdana"/>
          <w:b w:val="0"/>
          <w:bCs w:val="0"/>
          <w:color w:val="595959" w:themeColor="text1" w:themeTint="A6"/>
          <w:sz w:val="20"/>
          <w:szCs w:val="20"/>
        </w:rPr>
      </w:pPr>
      <w:r w:rsidRPr="004066B4">
        <w:rPr>
          <w:rFonts w:ascii="Verdana" w:hAnsi="Verdana"/>
          <w:b w:val="0"/>
          <w:bCs w:val="0"/>
          <w:color w:val="595959" w:themeColor="text1" w:themeTint="A6"/>
          <w:sz w:val="20"/>
          <w:szCs w:val="20"/>
        </w:rPr>
        <w:t>gemeinsame Feste und Feiern</w:t>
      </w:r>
    </w:p>
    <w:p w:rsidR="00B8085D" w:rsidRPr="004066B4" w:rsidRDefault="00B8085D" w:rsidP="00137DD4">
      <w:pPr>
        <w:pStyle w:val="Textkrper2"/>
        <w:numPr>
          <w:ilvl w:val="0"/>
          <w:numId w:val="4"/>
        </w:numPr>
        <w:spacing w:line="276" w:lineRule="auto"/>
        <w:jc w:val="left"/>
        <w:rPr>
          <w:rFonts w:ascii="Verdana" w:hAnsi="Verdana"/>
          <w:b w:val="0"/>
          <w:bCs w:val="0"/>
          <w:color w:val="595959" w:themeColor="text1" w:themeTint="A6"/>
          <w:sz w:val="20"/>
          <w:szCs w:val="20"/>
        </w:rPr>
      </w:pPr>
      <w:r w:rsidRPr="004066B4">
        <w:rPr>
          <w:rFonts w:ascii="Verdana" w:hAnsi="Verdana"/>
          <w:b w:val="0"/>
          <w:bCs w:val="0"/>
          <w:color w:val="595959" w:themeColor="text1" w:themeTint="A6"/>
          <w:sz w:val="20"/>
          <w:szCs w:val="20"/>
        </w:rPr>
        <w:t>die Elternbefragung im Rahmen der Qualitätssicherung</w:t>
      </w:r>
    </w:p>
    <w:p w:rsidR="00B8085D" w:rsidRPr="004066B4" w:rsidRDefault="00B8085D" w:rsidP="00137DD4">
      <w:pPr>
        <w:pStyle w:val="Textkrper2"/>
        <w:numPr>
          <w:ilvl w:val="0"/>
          <w:numId w:val="4"/>
        </w:numPr>
        <w:spacing w:line="276" w:lineRule="auto"/>
        <w:jc w:val="left"/>
        <w:rPr>
          <w:rFonts w:ascii="Verdana" w:hAnsi="Verdana"/>
          <w:b w:val="0"/>
          <w:bCs w:val="0"/>
          <w:color w:val="595959" w:themeColor="text1" w:themeTint="A6"/>
          <w:sz w:val="20"/>
          <w:szCs w:val="20"/>
        </w:rPr>
      </w:pPr>
      <w:r w:rsidRPr="004066B4">
        <w:rPr>
          <w:rFonts w:ascii="Verdana" w:hAnsi="Verdana"/>
          <w:b w:val="0"/>
          <w:color w:val="595959" w:themeColor="text1" w:themeTint="A6"/>
          <w:sz w:val="20"/>
          <w:szCs w:val="20"/>
        </w:rPr>
        <w:t>Ansprechbarkeit aller Mitarbeiter</w:t>
      </w:r>
      <w:r w:rsidR="009F2E10" w:rsidRPr="004066B4">
        <w:rPr>
          <w:rFonts w:ascii="Verdana" w:hAnsi="Verdana"/>
          <w:b w:val="0"/>
          <w:color w:val="595959" w:themeColor="text1" w:themeTint="A6"/>
          <w:sz w:val="20"/>
          <w:szCs w:val="20"/>
        </w:rPr>
        <w:t>*innen</w:t>
      </w:r>
    </w:p>
    <w:p w:rsidR="00255FEA" w:rsidRPr="004066B4" w:rsidRDefault="00255FEA" w:rsidP="00137DD4">
      <w:pPr>
        <w:spacing w:line="276" w:lineRule="auto"/>
        <w:rPr>
          <w:rFonts w:ascii="Verdana" w:hAnsi="Verdana" w:cs="Arial"/>
          <w:color w:val="595959" w:themeColor="text1" w:themeTint="A6"/>
          <w:sz w:val="20"/>
          <w:szCs w:val="20"/>
        </w:rPr>
      </w:pPr>
    </w:p>
    <w:p w:rsidR="004066B4" w:rsidRPr="004066B4" w:rsidRDefault="00B8085D" w:rsidP="00137DD4">
      <w:pPr>
        <w:spacing w:line="276" w:lineRule="auto"/>
        <w:rPr>
          <w:rFonts w:ascii="Verdana" w:hAnsi="Verdana" w:cs="Arial"/>
          <w:color w:val="595959" w:themeColor="text1" w:themeTint="A6"/>
          <w:sz w:val="20"/>
          <w:szCs w:val="20"/>
        </w:rPr>
      </w:pPr>
      <w:r w:rsidRPr="004066B4">
        <w:rPr>
          <w:rFonts w:ascii="Verdana" w:hAnsi="Verdana" w:cs="Arial"/>
          <w:color w:val="595959" w:themeColor="text1" w:themeTint="A6"/>
          <w:sz w:val="20"/>
          <w:szCs w:val="20"/>
        </w:rPr>
        <w:t>Der Elternbeirat hat ein verbrieftes Recht und die Pflicht, die Zusammenarbeit zwischen Eltern und Kinder</w:t>
      </w:r>
      <w:r w:rsidR="007D2390" w:rsidRPr="004066B4">
        <w:rPr>
          <w:rFonts w:ascii="Verdana" w:hAnsi="Verdana" w:cs="Arial"/>
          <w:color w:val="595959" w:themeColor="text1" w:themeTint="A6"/>
          <w:sz w:val="20"/>
          <w:szCs w:val="20"/>
        </w:rPr>
        <w:t>tagesstätte</w:t>
      </w:r>
      <w:r w:rsidRPr="004066B4">
        <w:rPr>
          <w:rFonts w:ascii="Verdana" w:hAnsi="Verdana" w:cs="Arial"/>
          <w:color w:val="595959" w:themeColor="text1" w:themeTint="A6"/>
          <w:sz w:val="20"/>
          <w:szCs w:val="20"/>
        </w:rPr>
        <w:t xml:space="preserve"> zu fördern. Dabei sollen Wünsche und </w:t>
      </w:r>
      <w:r w:rsidR="00D56ACC" w:rsidRPr="004066B4">
        <w:rPr>
          <w:rFonts w:ascii="Verdana" w:hAnsi="Verdana" w:cs="Arial"/>
          <w:color w:val="595959" w:themeColor="text1" w:themeTint="A6"/>
          <w:sz w:val="20"/>
          <w:szCs w:val="20"/>
        </w:rPr>
        <w:t>Anregungen</w:t>
      </w:r>
      <w:r w:rsidRPr="004066B4">
        <w:rPr>
          <w:rFonts w:ascii="Verdana" w:hAnsi="Verdana" w:cs="Arial"/>
          <w:color w:val="595959" w:themeColor="text1" w:themeTint="A6"/>
          <w:sz w:val="20"/>
          <w:szCs w:val="20"/>
        </w:rPr>
        <w:t xml:space="preserve"> der </w:t>
      </w:r>
    </w:p>
    <w:p w:rsidR="00B8085D" w:rsidRPr="004066B4" w:rsidRDefault="00B8085D" w:rsidP="00137DD4">
      <w:pPr>
        <w:spacing w:line="276" w:lineRule="auto"/>
        <w:rPr>
          <w:rFonts w:ascii="Verdana" w:hAnsi="Verdana" w:cs="Arial"/>
          <w:color w:val="595959" w:themeColor="text1" w:themeTint="A6"/>
          <w:sz w:val="20"/>
          <w:szCs w:val="20"/>
        </w:rPr>
      </w:pPr>
      <w:r w:rsidRPr="004066B4">
        <w:rPr>
          <w:rFonts w:ascii="Verdana" w:hAnsi="Verdana" w:cs="Arial"/>
          <w:color w:val="595959" w:themeColor="text1" w:themeTint="A6"/>
          <w:sz w:val="20"/>
          <w:szCs w:val="20"/>
        </w:rPr>
        <w:t xml:space="preserve">Elternschaft </w:t>
      </w:r>
      <w:r w:rsidR="00D56ACC" w:rsidRPr="004066B4">
        <w:rPr>
          <w:rFonts w:ascii="Verdana" w:hAnsi="Verdana" w:cs="Arial"/>
          <w:color w:val="595959" w:themeColor="text1" w:themeTint="A6"/>
          <w:sz w:val="20"/>
          <w:szCs w:val="20"/>
        </w:rPr>
        <w:t xml:space="preserve">vertreten und gemeinsam mit der </w:t>
      </w:r>
      <w:r w:rsidR="00F509CC" w:rsidRPr="004066B4">
        <w:rPr>
          <w:rFonts w:ascii="Verdana" w:hAnsi="Verdana" w:cs="Arial"/>
          <w:color w:val="595959" w:themeColor="text1" w:themeTint="A6"/>
          <w:sz w:val="20"/>
          <w:szCs w:val="20"/>
        </w:rPr>
        <w:t>Einrichtungsleitung zum Wohl der Kinder</w:t>
      </w:r>
      <w:r w:rsidR="00D56ACC" w:rsidRPr="004066B4">
        <w:rPr>
          <w:rFonts w:ascii="Verdana" w:hAnsi="Verdana" w:cs="Arial"/>
          <w:color w:val="595959" w:themeColor="text1" w:themeTint="A6"/>
          <w:sz w:val="20"/>
          <w:szCs w:val="20"/>
        </w:rPr>
        <w:t xml:space="preserve"> bearbeitet werden.</w:t>
      </w:r>
      <w:r w:rsidRPr="004066B4">
        <w:rPr>
          <w:rFonts w:ascii="Verdana" w:hAnsi="Verdana" w:cs="Arial"/>
          <w:color w:val="595959" w:themeColor="text1" w:themeTint="A6"/>
          <w:sz w:val="20"/>
          <w:szCs w:val="20"/>
        </w:rPr>
        <w:t xml:space="preserve"> Der Elternbeirat soll helfen, die Eltern für eine fördernde Zusammenarbeit zu </w:t>
      </w:r>
      <w:r w:rsidR="00D56ACC" w:rsidRPr="004066B4">
        <w:rPr>
          <w:rFonts w:ascii="Verdana" w:hAnsi="Verdana" w:cs="Arial"/>
          <w:color w:val="595959" w:themeColor="text1" w:themeTint="A6"/>
          <w:sz w:val="20"/>
          <w:szCs w:val="20"/>
        </w:rPr>
        <w:t>motivieren.</w:t>
      </w:r>
      <w:r w:rsidR="004066B4" w:rsidRPr="004066B4">
        <w:rPr>
          <w:rFonts w:ascii="Verdana" w:hAnsi="Verdana" w:cs="Arial"/>
          <w:color w:val="595959" w:themeColor="text1" w:themeTint="A6"/>
          <w:sz w:val="20"/>
          <w:szCs w:val="20"/>
        </w:rPr>
        <w:br/>
      </w:r>
    </w:p>
    <w:p w:rsidR="00346215" w:rsidRPr="004066B4" w:rsidRDefault="00F509CC" w:rsidP="00137DD4">
      <w:pPr>
        <w:pStyle w:val="Textkrper"/>
        <w:spacing w:line="276" w:lineRule="auto"/>
        <w:jc w:val="left"/>
        <w:rPr>
          <w:rFonts w:ascii="Verdana" w:hAnsi="Verdana" w:cs="Arial"/>
          <w:color w:val="595959" w:themeColor="text1" w:themeTint="A6"/>
          <w:sz w:val="20"/>
          <w:szCs w:val="20"/>
        </w:rPr>
      </w:pPr>
      <w:r w:rsidRPr="004066B4">
        <w:rPr>
          <w:rFonts w:ascii="Verdana" w:hAnsi="Verdana" w:cs="Arial"/>
          <w:color w:val="595959" w:themeColor="text1" w:themeTint="A6"/>
          <w:sz w:val="20"/>
          <w:szCs w:val="20"/>
        </w:rPr>
        <w:t>Im Sinne der Erziehungspartnerschaft</w:t>
      </w:r>
      <w:r w:rsidR="00346215" w:rsidRPr="004066B4">
        <w:rPr>
          <w:rFonts w:ascii="Verdana" w:hAnsi="Verdana" w:cs="Arial"/>
          <w:color w:val="595959" w:themeColor="text1" w:themeTint="A6"/>
          <w:sz w:val="20"/>
          <w:szCs w:val="20"/>
        </w:rPr>
        <w:t xml:space="preserve"> können</w:t>
      </w:r>
      <w:r w:rsidR="003529C7" w:rsidRPr="004066B4">
        <w:rPr>
          <w:rFonts w:ascii="Verdana" w:hAnsi="Verdana" w:cs="Arial"/>
          <w:color w:val="595959" w:themeColor="text1" w:themeTint="A6"/>
          <w:sz w:val="20"/>
          <w:szCs w:val="20"/>
        </w:rPr>
        <w:t xml:space="preserve"> sich die Sorgeberechtigten</w:t>
      </w:r>
      <w:r w:rsidR="00346215" w:rsidRPr="004066B4">
        <w:rPr>
          <w:rFonts w:ascii="Verdana" w:hAnsi="Verdana" w:cs="Arial"/>
          <w:color w:val="595959" w:themeColor="text1" w:themeTint="A6"/>
          <w:sz w:val="20"/>
          <w:szCs w:val="20"/>
        </w:rPr>
        <w:t xml:space="preserve"> </w:t>
      </w:r>
      <w:r w:rsidR="003529C7" w:rsidRPr="004066B4">
        <w:rPr>
          <w:rFonts w:ascii="Verdana" w:hAnsi="Verdana" w:cs="Arial"/>
          <w:color w:val="595959" w:themeColor="text1" w:themeTint="A6"/>
          <w:sz w:val="20"/>
          <w:szCs w:val="20"/>
        </w:rPr>
        <w:t xml:space="preserve">bei </w:t>
      </w:r>
      <w:r w:rsidR="00346215" w:rsidRPr="004066B4">
        <w:rPr>
          <w:rFonts w:ascii="Verdana" w:hAnsi="Verdana" w:cs="Arial"/>
          <w:color w:val="595959" w:themeColor="text1" w:themeTint="A6"/>
          <w:sz w:val="20"/>
          <w:szCs w:val="20"/>
        </w:rPr>
        <w:t xml:space="preserve">Tür- und Angelgesprächen mit den </w:t>
      </w:r>
      <w:r w:rsidR="00971F4D" w:rsidRPr="004066B4">
        <w:rPr>
          <w:rFonts w:ascii="Verdana" w:hAnsi="Verdana" w:cs="Arial"/>
          <w:color w:val="595959" w:themeColor="text1" w:themeTint="A6"/>
          <w:sz w:val="20"/>
          <w:szCs w:val="20"/>
        </w:rPr>
        <w:t>Fachkräften</w:t>
      </w:r>
      <w:r w:rsidR="003529C7" w:rsidRPr="004066B4">
        <w:rPr>
          <w:rFonts w:ascii="Verdana" w:hAnsi="Verdana" w:cs="Arial"/>
          <w:color w:val="595959" w:themeColor="text1" w:themeTint="A6"/>
          <w:sz w:val="20"/>
          <w:szCs w:val="20"/>
        </w:rPr>
        <w:t xml:space="preserve"> austauschen. </w:t>
      </w:r>
      <w:r w:rsidR="00346215" w:rsidRPr="004066B4">
        <w:rPr>
          <w:rFonts w:ascii="Verdana" w:hAnsi="Verdana" w:cs="Arial"/>
          <w:color w:val="595959" w:themeColor="text1" w:themeTint="A6"/>
          <w:sz w:val="20"/>
          <w:szCs w:val="20"/>
        </w:rPr>
        <w:t xml:space="preserve">Für </w:t>
      </w:r>
      <w:r w:rsidR="003529C7" w:rsidRPr="004066B4">
        <w:rPr>
          <w:rFonts w:ascii="Verdana" w:hAnsi="Verdana" w:cs="Arial"/>
          <w:color w:val="595959" w:themeColor="text1" w:themeTint="A6"/>
          <w:sz w:val="20"/>
          <w:szCs w:val="20"/>
        </w:rPr>
        <w:t>umfangreichere Themen können die Sorgeberechtigten Gesprächstermine vereinbaren</w:t>
      </w:r>
      <w:r w:rsidR="005E6BA7" w:rsidRPr="004066B4">
        <w:rPr>
          <w:rFonts w:ascii="Verdana" w:hAnsi="Verdana" w:cs="Arial"/>
          <w:color w:val="595959" w:themeColor="text1" w:themeTint="A6"/>
          <w:sz w:val="20"/>
          <w:szCs w:val="20"/>
        </w:rPr>
        <w:t xml:space="preserve">. </w:t>
      </w:r>
      <w:r w:rsidR="003529C7" w:rsidRPr="004066B4">
        <w:rPr>
          <w:rFonts w:ascii="Verdana" w:hAnsi="Verdana" w:cs="Arial"/>
          <w:color w:val="595959" w:themeColor="text1" w:themeTint="A6"/>
          <w:sz w:val="20"/>
          <w:szCs w:val="20"/>
        </w:rPr>
        <w:t xml:space="preserve">Eine weitere Möglichkeit des </w:t>
      </w:r>
      <w:r w:rsidR="004066B4" w:rsidRPr="004066B4">
        <w:rPr>
          <w:rFonts w:ascii="Verdana" w:hAnsi="Verdana" w:cs="Arial"/>
          <w:color w:val="595959" w:themeColor="text1" w:themeTint="A6"/>
          <w:sz w:val="20"/>
          <w:szCs w:val="20"/>
        </w:rPr>
        <w:br/>
      </w:r>
      <w:r w:rsidR="003529C7" w:rsidRPr="004066B4">
        <w:rPr>
          <w:rFonts w:ascii="Verdana" w:hAnsi="Verdana" w:cs="Arial"/>
          <w:color w:val="595959" w:themeColor="text1" w:themeTint="A6"/>
          <w:sz w:val="20"/>
          <w:szCs w:val="20"/>
        </w:rPr>
        <w:t>Austauschs und konstrukti</w:t>
      </w:r>
      <w:r w:rsidR="00A95E33" w:rsidRPr="004066B4">
        <w:rPr>
          <w:rFonts w:ascii="Verdana" w:hAnsi="Verdana" w:cs="Arial"/>
          <w:color w:val="595959" w:themeColor="text1" w:themeTint="A6"/>
          <w:sz w:val="20"/>
          <w:szCs w:val="20"/>
        </w:rPr>
        <w:t xml:space="preserve">ve Zusammenarbeit zwischen den </w:t>
      </w:r>
      <w:r w:rsidR="003529C7" w:rsidRPr="004066B4">
        <w:rPr>
          <w:rFonts w:ascii="Verdana" w:hAnsi="Verdana" w:cs="Arial"/>
          <w:color w:val="595959" w:themeColor="text1" w:themeTint="A6"/>
          <w:sz w:val="20"/>
          <w:szCs w:val="20"/>
        </w:rPr>
        <w:t xml:space="preserve">Sorgeberechtigten und </w:t>
      </w:r>
      <w:r w:rsidR="004066B4" w:rsidRPr="004066B4">
        <w:rPr>
          <w:rFonts w:ascii="Verdana" w:hAnsi="Verdana" w:cs="Arial"/>
          <w:color w:val="595959" w:themeColor="text1" w:themeTint="A6"/>
          <w:sz w:val="20"/>
          <w:szCs w:val="20"/>
        </w:rPr>
        <w:br/>
      </w:r>
      <w:r w:rsidR="003529C7" w:rsidRPr="004066B4">
        <w:rPr>
          <w:rFonts w:ascii="Verdana" w:hAnsi="Verdana" w:cs="Arial"/>
          <w:color w:val="595959" w:themeColor="text1" w:themeTint="A6"/>
          <w:sz w:val="20"/>
          <w:szCs w:val="20"/>
        </w:rPr>
        <w:t xml:space="preserve">der pädagogischen Fachkraft sind die Elternabende und der jährliche Fragebogen zur </w:t>
      </w:r>
      <w:r w:rsidR="004066B4" w:rsidRPr="004066B4">
        <w:rPr>
          <w:rFonts w:ascii="Verdana" w:hAnsi="Verdana" w:cs="Arial"/>
          <w:color w:val="595959" w:themeColor="text1" w:themeTint="A6"/>
          <w:sz w:val="20"/>
          <w:szCs w:val="20"/>
        </w:rPr>
        <w:br/>
      </w:r>
      <w:r w:rsidR="003529C7" w:rsidRPr="004066B4">
        <w:rPr>
          <w:rFonts w:ascii="Verdana" w:hAnsi="Verdana" w:cs="Arial"/>
          <w:color w:val="595959" w:themeColor="text1" w:themeTint="A6"/>
          <w:sz w:val="20"/>
          <w:szCs w:val="20"/>
        </w:rPr>
        <w:t>E</w:t>
      </w:r>
      <w:r w:rsidR="00707E29" w:rsidRPr="004066B4">
        <w:rPr>
          <w:rFonts w:ascii="Verdana" w:hAnsi="Verdana" w:cs="Arial"/>
          <w:color w:val="595959" w:themeColor="text1" w:themeTint="A6"/>
          <w:sz w:val="20"/>
          <w:szCs w:val="20"/>
        </w:rPr>
        <w:t>rmittlung der Zufriedenheit.</w:t>
      </w:r>
      <w:r w:rsidR="007822B6">
        <w:rPr>
          <w:rFonts w:ascii="Verdana" w:hAnsi="Verdana" w:cs="Arial"/>
          <w:color w:val="595959" w:themeColor="text1" w:themeTint="A6"/>
          <w:sz w:val="20"/>
          <w:szCs w:val="20"/>
        </w:rPr>
        <w:br/>
      </w:r>
    </w:p>
    <w:p w:rsidR="0030187A" w:rsidRPr="00137DD4" w:rsidRDefault="0030187A" w:rsidP="00137DD4">
      <w:pPr>
        <w:rPr>
          <w:rFonts w:ascii="Verdana" w:hAnsi="Verdana" w:cs="Arial"/>
          <w:sz w:val="20"/>
          <w:szCs w:val="20"/>
        </w:rPr>
      </w:pPr>
      <w:bookmarkStart w:id="102" w:name="_Toc207086450"/>
      <w:bookmarkStart w:id="103" w:name="_Toc207087508"/>
      <w:bookmarkStart w:id="104" w:name="_Toc269309020"/>
      <w:bookmarkStart w:id="105" w:name="_Toc269309595"/>
      <w:bookmarkStart w:id="106" w:name="_Toc331777778"/>
    </w:p>
    <w:p w:rsidR="00B8085D" w:rsidRPr="004066B4" w:rsidRDefault="002720A3" w:rsidP="00137DD4">
      <w:pPr>
        <w:pStyle w:val="berschrift2"/>
        <w:jc w:val="left"/>
        <w:rPr>
          <w:rFonts w:ascii="Verdana" w:hAnsi="Verdana"/>
          <w:color w:val="00B0F0"/>
          <w:sz w:val="22"/>
          <w:szCs w:val="22"/>
        </w:rPr>
      </w:pPr>
      <w:bookmarkStart w:id="107" w:name="_Toc138354514"/>
      <w:r>
        <w:rPr>
          <w:rFonts w:ascii="Verdana" w:hAnsi="Verdana"/>
          <w:caps w:val="0"/>
          <w:color w:val="00B0F0"/>
          <w:sz w:val="22"/>
          <w:szCs w:val="22"/>
        </w:rPr>
        <w:lastRenderedPageBreak/>
        <w:t>D</w:t>
      </w:r>
      <w:r w:rsidRPr="004066B4">
        <w:rPr>
          <w:rFonts w:ascii="Verdana" w:hAnsi="Verdana"/>
          <w:caps w:val="0"/>
          <w:color w:val="00B0F0"/>
          <w:sz w:val="22"/>
          <w:szCs w:val="22"/>
        </w:rPr>
        <w:t xml:space="preserve">ie </w:t>
      </w:r>
      <w:r>
        <w:rPr>
          <w:rFonts w:ascii="Verdana" w:hAnsi="Verdana"/>
          <w:caps w:val="0"/>
          <w:color w:val="00B0F0"/>
          <w:sz w:val="22"/>
          <w:szCs w:val="22"/>
        </w:rPr>
        <w:t>K</w:t>
      </w:r>
      <w:r w:rsidRPr="004066B4">
        <w:rPr>
          <w:rFonts w:ascii="Verdana" w:hAnsi="Verdana"/>
          <w:caps w:val="0"/>
          <w:color w:val="00B0F0"/>
          <w:sz w:val="22"/>
          <w:szCs w:val="22"/>
        </w:rPr>
        <w:t xml:space="preserve">ita als </w:t>
      </w:r>
      <w:r>
        <w:rPr>
          <w:rFonts w:ascii="Verdana" w:hAnsi="Verdana"/>
          <w:caps w:val="0"/>
          <w:color w:val="00B0F0"/>
          <w:sz w:val="22"/>
          <w:szCs w:val="22"/>
        </w:rPr>
        <w:t>T</w:t>
      </w:r>
      <w:r w:rsidRPr="004066B4">
        <w:rPr>
          <w:rFonts w:ascii="Verdana" w:hAnsi="Verdana"/>
          <w:caps w:val="0"/>
          <w:color w:val="00B0F0"/>
          <w:sz w:val="22"/>
          <w:szCs w:val="22"/>
        </w:rPr>
        <w:t xml:space="preserve">eil der </w:t>
      </w:r>
      <w:r>
        <w:rPr>
          <w:rFonts w:ascii="Verdana" w:hAnsi="Verdana"/>
          <w:caps w:val="0"/>
          <w:color w:val="00B0F0"/>
          <w:sz w:val="22"/>
          <w:szCs w:val="22"/>
        </w:rPr>
        <w:t>K</w:t>
      </w:r>
      <w:r w:rsidRPr="004066B4">
        <w:rPr>
          <w:rFonts w:ascii="Verdana" w:hAnsi="Verdana"/>
          <w:caps w:val="0"/>
          <w:color w:val="00B0F0"/>
          <w:sz w:val="22"/>
          <w:szCs w:val="22"/>
        </w:rPr>
        <w:t>ommune</w:t>
      </w:r>
      <w:bookmarkEnd w:id="102"/>
      <w:bookmarkEnd w:id="103"/>
      <w:bookmarkEnd w:id="104"/>
      <w:bookmarkEnd w:id="105"/>
      <w:bookmarkEnd w:id="106"/>
      <w:bookmarkEnd w:id="107"/>
    </w:p>
    <w:p w:rsidR="00847F02" w:rsidRPr="004066B4" w:rsidRDefault="002B63F6" w:rsidP="00137DD4">
      <w:pPr>
        <w:pStyle w:val="Textkrper"/>
        <w:spacing w:line="276" w:lineRule="auto"/>
        <w:jc w:val="left"/>
        <w:rPr>
          <w:rFonts w:ascii="Verdana" w:hAnsi="Verdana" w:cs="Arial"/>
          <w:color w:val="595959" w:themeColor="text1" w:themeTint="A6"/>
          <w:sz w:val="20"/>
          <w:szCs w:val="20"/>
        </w:rPr>
      </w:pPr>
      <w:r w:rsidRPr="004066B4">
        <w:rPr>
          <w:rFonts w:ascii="Verdana" w:hAnsi="Verdana" w:cs="Arial"/>
          <w:color w:val="595959" w:themeColor="text1" w:themeTint="A6"/>
          <w:sz w:val="20"/>
          <w:szCs w:val="20"/>
        </w:rPr>
        <w:t xml:space="preserve">Zwischen dem </w:t>
      </w:r>
      <w:r w:rsidR="00313497" w:rsidRPr="004066B4">
        <w:rPr>
          <w:rFonts w:ascii="Verdana" w:hAnsi="Verdana" w:cs="Arial"/>
          <w:color w:val="595959" w:themeColor="text1" w:themeTint="A6"/>
          <w:sz w:val="20"/>
          <w:szCs w:val="20"/>
        </w:rPr>
        <w:t>Internationalen</w:t>
      </w:r>
      <w:r w:rsidRPr="004066B4">
        <w:rPr>
          <w:rFonts w:ascii="Verdana" w:hAnsi="Verdana" w:cs="Arial"/>
          <w:color w:val="595959" w:themeColor="text1" w:themeTint="A6"/>
          <w:sz w:val="20"/>
          <w:szCs w:val="20"/>
        </w:rPr>
        <w:t xml:space="preserve"> Bund und der Stadt Stuttgart besteht eine Kooperationsvereinbarung. </w:t>
      </w:r>
      <w:r w:rsidR="00313497" w:rsidRPr="004066B4">
        <w:rPr>
          <w:rFonts w:ascii="Verdana" w:hAnsi="Verdana" w:cs="Arial"/>
          <w:color w:val="595959" w:themeColor="text1" w:themeTint="A6"/>
          <w:sz w:val="20"/>
          <w:szCs w:val="20"/>
        </w:rPr>
        <w:t xml:space="preserve">Die Kindertagesstätte Heusteigzwerge ist in der Bedarfsplanung der Stadt </w:t>
      </w:r>
      <w:r w:rsidR="000E28CB" w:rsidRPr="004066B4">
        <w:rPr>
          <w:rFonts w:ascii="Verdana" w:hAnsi="Verdana" w:cs="Arial"/>
          <w:color w:val="595959" w:themeColor="text1" w:themeTint="A6"/>
          <w:sz w:val="20"/>
          <w:szCs w:val="20"/>
        </w:rPr>
        <w:t>berücksichtigt</w:t>
      </w:r>
      <w:r w:rsidR="00313497" w:rsidRPr="004066B4">
        <w:rPr>
          <w:rFonts w:ascii="Verdana" w:hAnsi="Verdana" w:cs="Arial"/>
          <w:color w:val="595959" w:themeColor="text1" w:themeTint="A6"/>
          <w:sz w:val="20"/>
          <w:szCs w:val="20"/>
        </w:rPr>
        <w:t>.</w:t>
      </w:r>
    </w:p>
    <w:p w:rsidR="0030187A" w:rsidRPr="00137DD4" w:rsidRDefault="0030187A" w:rsidP="00137DD4">
      <w:pPr>
        <w:rPr>
          <w:rFonts w:ascii="Verdana" w:hAnsi="Verdana" w:cs="Arial"/>
        </w:rPr>
      </w:pPr>
    </w:p>
    <w:p w:rsidR="00847F02" w:rsidRPr="004066B4" w:rsidRDefault="002720A3" w:rsidP="00137DD4">
      <w:pPr>
        <w:pStyle w:val="berschrift2"/>
        <w:jc w:val="left"/>
        <w:rPr>
          <w:rFonts w:ascii="Verdana" w:hAnsi="Verdana"/>
          <w:color w:val="00B0F0"/>
          <w:sz w:val="22"/>
          <w:szCs w:val="22"/>
        </w:rPr>
      </w:pPr>
      <w:bookmarkStart w:id="108" w:name="_Toc138354515"/>
      <w:r>
        <w:rPr>
          <w:rFonts w:ascii="Verdana" w:hAnsi="Verdana"/>
          <w:caps w:val="0"/>
          <w:color w:val="00B0F0"/>
          <w:sz w:val="22"/>
          <w:szCs w:val="22"/>
        </w:rPr>
        <w:t>K</w:t>
      </w:r>
      <w:r w:rsidRPr="004066B4">
        <w:rPr>
          <w:rFonts w:ascii="Verdana" w:hAnsi="Verdana"/>
          <w:caps w:val="0"/>
          <w:color w:val="00B0F0"/>
          <w:sz w:val="22"/>
          <w:szCs w:val="22"/>
        </w:rPr>
        <w:t xml:space="preserve">ooperation </w:t>
      </w:r>
      <w:r>
        <w:rPr>
          <w:rFonts w:ascii="Verdana" w:hAnsi="Verdana"/>
          <w:caps w:val="0"/>
          <w:color w:val="00B0F0"/>
          <w:sz w:val="22"/>
          <w:szCs w:val="22"/>
        </w:rPr>
        <w:t>K</w:t>
      </w:r>
      <w:r w:rsidRPr="004066B4">
        <w:rPr>
          <w:rFonts w:ascii="Verdana" w:hAnsi="Verdana"/>
          <w:caps w:val="0"/>
          <w:color w:val="00B0F0"/>
          <w:sz w:val="22"/>
          <w:szCs w:val="22"/>
        </w:rPr>
        <w:t xml:space="preserve">indertagesstätte – </w:t>
      </w:r>
      <w:r>
        <w:rPr>
          <w:rFonts w:ascii="Verdana" w:hAnsi="Verdana"/>
          <w:caps w:val="0"/>
          <w:color w:val="00B0F0"/>
          <w:sz w:val="22"/>
          <w:szCs w:val="22"/>
        </w:rPr>
        <w:t>S</w:t>
      </w:r>
      <w:r w:rsidRPr="004066B4">
        <w:rPr>
          <w:rFonts w:ascii="Verdana" w:hAnsi="Verdana"/>
          <w:caps w:val="0"/>
          <w:color w:val="00B0F0"/>
          <w:sz w:val="22"/>
          <w:szCs w:val="22"/>
        </w:rPr>
        <w:t>chule</w:t>
      </w:r>
      <w:bookmarkEnd w:id="108"/>
    </w:p>
    <w:p w:rsidR="005E6BA7" w:rsidRDefault="005E6BA7" w:rsidP="00137DD4">
      <w:pPr>
        <w:pStyle w:val="Textkrper"/>
        <w:spacing w:line="276" w:lineRule="auto"/>
        <w:jc w:val="left"/>
        <w:rPr>
          <w:rFonts w:ascii="Verdana" w:hAnsi="Verdana" w:cs="Arial"/>
          <w:color w:val="595959" w:themeColor="text1" w:themeTint="A6"/>
          <w:sz w:val="20"/>
          <w:szCs w:val="20"/>
        </w:rPr>
      </w:pPr>
      <w:r w:rsidRPr="004066B4">
        <w:rPr>
          <w:rFonts w:ascii="Verdana" w:hAnsi="Verdana" w:cs="Arial"/>
          <w:color w:val="595959" w:themeColor="text1" w:themeTint="A6"/>
          <w:sz w:val="20"/>
          <w:szCs w:val="20"/>
        </w:rPr>
        <w:t>Um einen guten Übergang für das Kind von der Kita in die Grundschule zu sichern, ist eine frühzeitige und vertrauensvolle Kooperation zwischen Erzieher*innen, Lehrkräften und Sorgeberechtigten von besonderer Bedeutung.</w:t>
      </w:r>
      <w:r w:rsidR="004066B4" w:rsidRPr="004066B4">
        <w:rPr>
          <w:rFonts w:ascii="Verdana" w:hAnsi="Verdana" w:cs="Arial"/>
          <w:color w:val="595959" w:themeColor="text1" w:themeTint="A6"/>
          <w:sz w:val="20"/>
          <w:szCs w:val="20"/>
        </w:rPr>
        <w:t xml:space="preserve"> </w:t>
      </w:r>
      <w:r w:rsidRPr="004066B4">
        <w:rPr>
          <w:rFonts w:ascii="Verdana" w:hAnsi="Verdana" w:cs="Arial"/>
          <w:color w:val="595959" w:themeColor="text1" w:themeTint="A6"/>
          <w:sz w:val="20"/>
          <w:szCs w:val="20"/>
        </w:rPr>
        <w:t xml:space="preserve">Zudem bieten wir spezifische </w:t>
      </w:r>
      <w:r w:rsidR="004066B4" w:rsidRPr="004066B4">
        <w:rPr>
          <w:rFonts w:ascii="Verdana" w:hAnsi="Verdana" w:cs="Arial"/>
          <w:color w:val="595959" w:themeColor="text1" w:themeTint="A6"/>
          <w:sz w:val="20"/>
          <w:szCs w:val="20"/>
        </w:rPr>
        <w:br/>
      </w:r>
      <w:r w:rsidRPr="004066B4">
        <w:rPr>
          <w:rFonts w:ascii="Verdana" w:hAnsi="Verdana" w:cs="Arial"/>
          <w:color w:val="595959" w:themeColor="text1" w:themeTint="A6"/>
          <w:sz w:val="20"/>
          <w:szCs w:val="20"/>
        </w:rPr>
        <w:t>Angebote zur individuellen Förderung.</w:t>
      </w:r>
    </w:p>
    <w:p w:rsidR="002720A3" w:rsidRPr="004066B4" w:rsidRDefault="002720A3" w:rsidP="00137DD4">
      <w:pPr>
        <w:pStyle w:val="Textkrper"/>
        <w:spacing w:line="276" w:lineRule="auto"/>
        <w:jc w:val="left"/>
        <w:rPr>
          <w:rFonts w:ascii="Verdana" w:hAnsi="Verdana" w:cs="Arial"/>
          <w:color w:val="595959" w:themeColor="text1" w:themeTint="A6"/>
          <w:sz w:val="20"/>
          <w:szCs w:val="20"/>
        </w:rPr>
      </w:pPr>
    </w:p>
    <w:p w:rsidR="00B8085D" w:rsidRPr="00E837D9" w:rsidRDefault="00F245FD" w:rsidP="00137DD4">
      <w:pPr>
        <w:pStyle w:val="berschrift1"/>
        <w:rPr>
          <w:rFonts w:ascii="Verdana" w:hAnsi="Verdana"/>
          <w:color w:val="00B0F0"/>
          <w:sz w:val="28"/>
          <w:szCs w:val="28"/>
        </w:rPr>
      </w:pPr>
      <w:bookmarkStart w:id="109" w:name="_Toc207086460"/>
      <w:bookmarkStart w:id="110" w:name="_Toc207087518"/>
      <w:bookmarkStart w:id="111" w:name="_Toc269309026"/>
      <w:bookmarkStart w:id="112" w:name="_Toc269309601"/>
      <w:bookmarkStart w:id="113" w:name="_Toc331777784"/>
      <w:bookmarkStart w:id="114" w:name="_Toc138354516"/>
      <w:r w:rsidRPr="00E837D9">
        <w:rPr>
          <w:rFonts w:ascii="Verdana" w:hAnsi="Verdana"/>
          <w:color w:val="00B0F0"/>
          <w:sz w:val="28"/>
          <w:szCs w:val="28"/>
        </w:rPr>
        <w:t>Q</w:t>
      </w:r>
      <w:r w:rsidR="00B8085D" w:rsidRPr="00E837D9">
        <w:rPr>
          <w:rFonts w:ascii="Verdana" w:hAnsi="Verdana"/>
          <w:color w:val="00B0F0"/>
          <w:sz w:val="28"/>
          <w:szCs w:val="28"/>
        </w:rPr>
        <w:t>ualitätsmanagement</w:t>
      </w:r>
      <w:bookmarkEnd w:id="109"/>
      <w:bookmarkEnd w:id="110"/>
      <w:bookmarkEnd w:id="111"/>
      <w:bookmarkEnd w:id="112"/>
      <w:bookmarkEnd w:id="113"/>
      <w:bookmarkEnd w:id="114"/>
    </w:p>
    <w:p w:rsidR="00B8085D" w:rsidRPr="00137DD4" w:rsidRDefault="00B8085D" w:rsidP="00137DD4">
      <w:pPr>
        <w:rPr>
          <w:rFonts w:ascii="Verdana" w:hAnsi="Verdana" w:cs="Arial"/>
        </w:rPr>
      </w:pPr>
    </w:p>
    <w:p w:rsidR="00B8085D" w:rsidRPr="004066B4" w:rsidRDefault="00B8085D" w:rsidP="00137DD4">
      <w:pPr>
        <w:pStyle w:val="Textkrper2"/>
        <w:tabs>
          <w:tab w:val="left" w:pos="284"/>
          <w:tab w:val="left" w:pos="851"/>
        </w:tabs>
        <w:spacing w:line="276" w:lineRule="auto"/>
        <w:jc w:val="left"/>
        <w:rPr>
          <w:rFonts w:ascii="Verdana" w:hAnsi="Verdana"/>
          <w:b w:val="0"/>
          <w:bCs w:val="0"/>
          <w:color w:val="595959" w:themeColor="text1" w:themeTint="A6"/>
          <w:sz w:val="20"/>
          <w:szCs w:val="20"/>
        </w:rPr>
      </w:pPr>
      <w:r w:rsidRPr="004066B4">
        <w:rPr>
          <w:rFonts w:ascii="Verdana" w:hAnsi="Verdana"/>
          <w:b w:val="0"/>
          <w:bCs w:val="0"/>
          <w:color w:val="595959" w:themeColor="text1" w:themeTint="A6"/>
          <w:sz w:val="20"/>
          <w:szCs w:val="20"/>
        </w:rPr>
        <w:t>Der IB versteht das Erreichen eines hohen Qualitätsniveaus als dauerhafte Führungs</w:t>
      </w:r>
      <w:r w:rsidR="004066B4" w:rsidRPr="004066B4">
        <w:rPr>
          <w:rFonts w:ascii="Verdana" w:hAnsi="Verdana"/>
          <w:b w:val="0"/>
          <w:bCs w:val="0"/>
          <w:color w:val="595959" w:themeColor="text1" w:themeTint="A6"/>
          <w:sz w:val="20"/>
          <w:szCs w:val="20"/>
        </w:rPr>
        <w:t>-</w:t>
      </w:r>
      <w:r w:rsidRPr="004066B4">
        <w:rPr>
          <w:rFonts w:ascii="Verdana" w:hAnsi="Verdana"/>
          <w:b w:val="0"/>
          <w:bCs w:val="0"/>
          <w:color w:val="595959" w:themeColor="text1" w:themeTint="A6"/>
          <w:sz w:val="20"/>
          <w:szCs w:val="20"/>
        </w:rPr>
        <w:t xml:space="preserve">aufgabe, welche die Kunden, das heißt Kinder und </w:t>
      </w:r>
      <w:r w:rsidR="005E6BA7" w:rsidRPr="004066B4">
        <w:rPr>
          <w:rFonts w:ascii="Verdana" w:hAnsi="Verdana"/>
          <w:b w:val="0"/>
          <w:bCs w:val="0"/>
          <w:color w:val="595959" w:themeColor="text1" w:themeTint="A6"/>
          <w:sz w:val="20"/>
          <w:szCs w:val="20"/>
        </w:rPr>
        <w:t>Sorgeberechtigte,</w:t>
      </w:r>
      <w:r w:rsidRPr="004066B4">
        <w:rPr>
          <w:rFonts w:ascii="Verdana" w:hAnsi="Verdana"/>
          <w:b w:val="0"/>
          <w:bCs w:val="0"/>
          <w:color w:val="595959" w:themeColor="text1" w:themeTint="A6"/>
          <w:sz w:val="20"/>
          <w:szCs w:val="20"/>
        </w:rPr>
        <w:t xml:space="preserve"> sowie die beteiligten Stellen der Kommunen ins Zentrum der Überlegungen stell</w:t>
      </w:r>
      <w:r w:rsidR="00971F4D" w:rsidRPr="004066B4">
        <w:rPr>
          <w:rFonts w:ascii="Verdana" w:hAnsi="Verdana"/>
          <w:b w:val="0"/>
          <w:bCs w:val="0"/>
          <w:color w:val="595959" w:themeColor="text1" w:themeTint="A6"/>
          <w:sz w:val="20"/>
          <w:szCs w:val="20"/>
        </w:rPr>
        <w:t>en</w:t>
      </w:r>
      <w:r w:rsidRPr="004066B4">
        <w:rPr>
          <w:rFonts w:ascii="Verdana" w:hAnsi="Verdana"/>
          <w:b w:val="0"/>
          <w:bCs w:val="0"/>
          <w:color w:val="595959" w:themeColor="text1" w:themeTint="A6"/>
          <w:sz w:val="20"/>
          <w:szCs w:val="20"/>
        </w:rPr>
        <w:t xml:space="preserve">. </w:t>
      </w:r>
      <w:r w:rsidR="007822B6">
        <w:rPr>
          <w:rFonts w:ascii="Verdana" w:hAnsi="Verdana"/>
          <w:b w:val="0"/>
          <w:bCs w:val="0"/>
          <w:color w:val="595959" w:themeColor="text1" w:themeTint="A6"/>
          <w:sz w:val="20"/>
          <w:szCs w:val="20"/>
        </w:rPr>
        <w:br/>
      </w:r>
      <w:r w:rsidR="007822B6">
        <w:rPr>
          <w:rFonts w:ascii="Verdana" w:hAnsi="Verdana"/>
          <w:b w:val="0"/>
          <w:bCs w:val="0"/>
          <w:color w:val="595959" w:themeColor="text1" w:themeTint="A6"/>
          <w:sz w:val="20"/>
          <w:szCs w:val="20"/>
        </w:rPr>
        <w:br/>
      </w:r>
    </w:p>
    <w:p w:rsidR="0030187A" w:rsidRPr="00137DD4" w:rsidRDefault="0030187A" w:rsidP="00137DD4">
      <w:pPr>
        <w:rPr>
          <w:rFonts w:ascii="Verdana" w:hAnsi="Verdana" w:cs="Arial"/>
        </w:rPr>
      </w:pPr>
    </w:p>
    <w:p w:rsidR="005E6BA7" w:rsidRPr="004066B4" w:rsidRDefault="002720A3" w:rsidP="00137DD4">
      <w:pPr>
        <w:pStyle w:val="berschrift2"/>
        <w:jc w:val="left"/>
        <w:rPr>
          <w:rFonts w:ascii="Verdana" w:hAnsi="Verdana"/>
          <w:color w:val="00B0F0"/>
          <w:sz w:val="22"/>
          <w:szCs w:val="22"/>
        </w:rPr>
      </w:pPr>
      <w:bookmarkStart w:id="115" w:name="_Toc138354517"/>
      <w:r>
        <w:rPr>
          <w:rFonts w:ascii="Verdana" w:hAnsi="Verdana"/>
          <w:caps w:val="0"/>
          <w:color w:val="00B0F0"/>
          <w:sz w:val="22"/>
          <w:szCs w:val="22"/>
        </w:rPr>
        <w:t>E</w:t>
      </w:r>
      <w:r w:rsidRPr="004066B4">
        <w:rPr>
          <w:rFonts w:ascii="Verdana" w:hAnsi="Verdana"/>
          <w:caps w:val="0"/>
          <w:color w:val="00B0F0"/>
          <w:sz w:val="22"/>
          <w:szCs w:val="22"/>
        </w:rPr>
        <w:t>valuation</w:t>
      </w:r>
      <w:bookmarkEnd w:id="115"/>
    </w:p>
    <w:p w:rsidR="00B8085D" w:rsidRPr="00354AF0" w:rsidRDefault="00B8085D" w:rsidP="00137DD4">
      <w:pPr>
        <w:pStyle w:val="Textkrper"/>
        <w:spacing w:line="276" w:lineRule="auto"/>
        <w:jc w:val="left"/>
        <w:rPr>
          <w:rFonts w:ascii="Verdana" w:hAnsi="Verdana" w:cs="Arial"/>
          <w:color w:val="595959" w:themeColor="text1" w:themeTint="A6"/>
          <w:sz w:val="20"/>
          <w:szCs w:val="20"/>
        </w:rPr>
      </w:pPr>
      <w:r w:rsidRPr="00354AF0">
        <w:rPr>
          <w:rFonts w:ascii="Verdana" w:hAnsi="Verdana" w:cs="Arial"/>
          <w:color w:val="595959" w:themeColor="text1" w:themeTint="A6"/>
          <w:sz w:val="20"/>
          <w:szCs w:val="20"/>
        </w:rPr>
        <w:t xml:space="preserve">Zentrale Instrumente zur Beurteilung und kontinuierlichen Verbesserung </w:t>
      </w:r>
      <w:r w:rsidR="004066B4" w:rsidRPr="00354AF0">
        <w:rPr>
          <w:rFonts w:ascii="Verdana" w:hAnsi="Verdana" w:cs="Arial"/>
          <w:color w:val="595959" w:themeColor="text1" w:themeTint="A6"/>
          <w:sz w:val="20"/>
          <w:szCs w:val="20"/>
        </w:rPr>
        <w:br/>
      </w:r>
      <w:r w:rsidRPr="00354AF0">
        <w:rPr>
          <w:rFonts w:ascii="Verdana" w:hAnsi="Verdana" w:cs="Arial"/>
          <w:color w:val="595959" w:themeColor="text1" w:themeTint="A6"/>
          <w:sz w:val="20"/>
          <w:szCs w:val="20"/>
        </w:rPr>
        <w:t>des Leistungsstandards sind dabei:</w:t>
      </w:r>
    </w:p>
    <w:p w:rsidR="00B8085D" w:rsidRPr="00354AF0" w:rsidRDefault="00B8085D" w:rsidP="00137DD4">
      <w:pPr>
        <w:pStyle w:val="Textkrper"/>
        <w:numPr>
          <w:ilvl w:val="0"/>
          <w:numId w:val="6"/>
        </w:numPr>
        <w:spacing w:line="276" w:lineRule="auto"/>
        <w:jc w:val="left"/>
        <w:rPr>
          <w:rFonts w:ascii="Verdana" w:hAnsi="Verdana" w:cs="Arial"/>
          <w:color w:val="595959" w:themeColor="text1" w:themeTint="A6"/>
          <w:sz w:val="20"/>
          <w:szCs w:val="20"/>
        </w:rPr>
      </w:pPr>
      <w:r w:rsidRPr="00354AF0">
        <w:rPr>
          <w:rFonts w:ascii="Verdana" w:hAnsi="Verdana" w:cs="Arial"/>
          <w:color w:val="595959" w:themeColor="text1" w:themeTint="A6"/>
          <w:sz w:val="20"/>
          <w:szCs w:val="20"/>
        </w:rPr>
        <w:t>die Ermittlung der Zufriedenheit und der Interessen der Kunden</w:t>
      </w:r>
    </w:p>
    <w:p w:rsidR="00B8085D" w:rsidRPr="00354AF0" w:rsidRDefault="00B8085D" w:rsidP="00137DD4">
      <w:pPr>
        <w:pStyle w:val="Textkrper"/>
        <w:numPr>
          <w:ilvl w:val="0"/>
          <w:numId w:val="6"/>
        </w:numPr>
        <w:spacing w:line="276" w:lineRule="auto"/>
        <w:jc w:val="left"/>
        <w:rPr>
          <w:rFonts w:ascii="Verdana" w:hAnsi="Verdana" w:cs="Arial"/>
          <w:color w:val="595959" w:themeColor="text1" w:themeTint="A6"/>
          <w:sz w:val="20"/>
          <w:szCs w:val="20"/>
        </w:rPr>
      </w:pPr>
      <w:r w:rsidRPr="00354AF0">
        <w:rPr>
          <w:rFonts w:ascii="Verdana" w:hAnsi="Verdana" w:cs="Arial"/>
          <w:color w:val="595959" w:themeColor="text1" w:themeTint="A6"/>
          <w:sz w:val="20"/>
          <w:szCs w:val="20"/>
        </w:rPr>
        <w:t>die Mitarbeiter</w:t>
      </w:r>
      <w:r w:rsidR="005E6BA7" w:rsidRPr="00354AF0">
        <w:rPr>
          <w:rFonts w:ascii="Verdana" w:hAnsi="Verdana" w:cs="Arial"/>
          <w:color w:val="595959" w:themeColor="text1" w:themeTint="A6"/>
          <w:sz w:val="20"/>
          <w:szCs w:val="20"/>
        </w:rPr>
        <w:t>*</w:t>
      </w:r>
      <w:proofErr w:type="spellStart"/>
      <w:r w:rsidR="005E6BA7" w:rsidRPr="00354AF0">
        <w:rPr>
          <w:rFonts w:ascii="Verdana" w:hAnsi="Verdana" w:cs="Arial"/>
          <w:color w:val="595959" w:themeColor="text1" w:themeTint="A6"/>
          <w:sz w:val="20"/>
          <w:szCs w:val="20"/>
        </w:rPr>
        <w:t>innen</w:t>
      </w:r>
      <w:r w:rsidRPr="00354AF0">
        <w:rPr>
          <w:rFonts w:ascii="Verdana" w:hAnsi="Verdana" w:cs="Arial"/>
          <w:color w:val="595959" w:themeColor="text1" w:themeTint="A6"/>
          <w:sz w:val="20"/>
          <w:szCs w:val="20"/>
        </w:rPr>
        <w:t>befragung</w:t>
      </w:r>
      <w:proofErr w:type="spellEnd"/>
      <w:r w:rsidRPr="00354AF0">
        <w:rPr>
          <w:rFonts w:ascii="Verdana" w:hAnsi="Verdana" w:cs="Arial"/>
          <w:color w:val="595959" w:themeColor="text1" w:themeTint="A6"/>
          <w:sz w:val="20"/>
          <w:szCs w:val="20"/>
        </w:rPr>
        <w:t xml:space="preserve"> und</w:t>
      </w:r>
    </w:p>
    <w:p w:rsidR="00B8085D" w:rsidRPr="00354AF0" w:rsidRDefault="00B8085D" w:rsidP="00137DD4">
      <w:pPr>
        <w:pStyle w:val="Textkrper"/>
        <w:numPr>
          <w:ilvl w:val="0"/>
          <w:numId w:val="6"/>
        </w:numPr>
        <w:spacing w:line="276" w:lineRule="auto"/>
        <w:jc w:val="left"/>
        <w:rPr>
          <w:rFonts w:ascii="Verdana" w:hAnsi="Verdana" w:cs="Arial"/>
          <w:color w:val="595959" w:themeColor="text1" w:themeTint="A6"/>
          <w:sz w:val="20"/>
          <w:szCs w:val="20"/>
        </w:rPr>
      </w:pPr>
      <w:r w:rsidRPr="00354AF0">
        <w:rPr>
          <w:rFonts w:ascii="Verdana" w:hAnsi="Verdana" w:cs="Arial"/>
          <w:color w:val="595959" w:themeColor="text1" w:themeTint="A6"/>
          <w:sz w:val="20"/>
          <w:szCs w:val="20"/>
        </w:rPr>
        <w:t>die Selbstbewertung von Strukturen, Abläufen und Ergebnissen</w:t>
      </w:r>
    </w:p>
    <w:p w:rsidR="00B8085D" w:rsidRPr="00354AF0" w:rsidRDefault="00B8085D" w:rsidP="00137DD4">
      <w:pPr>
        <w:pStyle w:val="Textkrper"/>
        <w:spacing w:line="276" w:lineRule="auto"/>
        <w:jc w:val="left"/>
        <w:rPr>
          <w:rFonts w:ascii="Verdana" w:hAnsi="Verdana" w:cs="Arial"/>
          <w:color w:val="595959" w:themeColor="text1" w:themeTint="A6"/>
          <w:sz w:val="20"/>
          <w:szCs w:val="20"/>
        </w:rPr>
      </w:pPr>
      <w:r w:rsidRPr="00354AF0">
        <w:rPr>
          <w:rFonts w:ascii="Verdana" w:hAnsi="Verdana" w:cs="Arial"/>
          <w:color w:val="595959" w:themeColor="text1" w:themeTint="A6"/>
          <w:sz w:val="20"/>
          <w:szCs w:val="20"/>
        </w:rPr>
        <w:t>So ist z.</w:t>
      </w:r>
      <w:r w:rsidR="004066B4" w:rsidRPr="00354AF0">
        <w:rPr>
          <w:rFonts w:ascii="Verdana" w:hAnsi="Verdana" w:cs="Arial"/>
          <w:color w:val="595959" w:themeColor="text1" w:themeTint="A6"/>
          <w:sz w:val="20"/>
          <w:szCs w:val="20"/>
        </w:rPr>
        <w:t xml:space="preserve"> </w:t>
      </w:r>
      <w:r w:rsidRPr="00354AF0">
        <w:rPr>
          <w:rFonts w:ascii="Verdana" w:hAnsi="Verdana" w:cs="Arial"/>
          <w:color w:val="595959" w:themeColor="text1" w:themeTint="A6"/>
          <w:sz w:val="20"/>
          <w:szCs w:val="20"/>
        </w:rPr>
        <w:t xml:space="preserve">B. der Leistungsprozess Kinderhilfen identifiziert, beschrieben und wird in der Ausgestaltung kontinuierlich und konsequent den Anforderungen der Partner angepasst. </w:t>
      </w:r>
    </w:p>
    <w:p w:rsidR="0030187A" w:rsidRPr="00137DD4" w:rsidRDefault="0030187A" w:rsidP="00137DD4">
      <w:pPr>
        <w:rPr>
          <w:rFonts w:ascii="Verdana" w:hAnsi="Verdana" w:cs="Arial"/>
        </w:rPr>
      </w:pPr>
      <w:bookmarkStart w:id="116" w:name="_Toc207086461"/>
      <w:bookmarkStart w:id="117" w:name="_Toc207087519"/>
      <w:bookmarkStart w:id="118" w:name="_Toc269309027"/>
      <w:bookmarkStart w:id="119" w:name="_Toc269309602"/>
      <w:bookmarkStart w:id="120" w:name="_Toc331777785"/>
    </w:p>
    <w:p w:rsidR="00B8085D" w:rsidRPr="004066B4" w:rsidRDefault="002720A3" w:rsidP="00137DD4">
      <w:pPr>
        <w:pStyle w:val="berschrift2"/>
        <w:jc w:val="left"/>
        <w:rPr>
          <w:rFonts w:ascii="Verdana" w:hAnsi="Verdana"/>
          <w:color w:val="00B0F0"/>
          <w:sz w:val="22"/>
          <w:szCs w:val="22"/>
        </w:rPr>
      </w:pPr>
      <w:bookmarkStart w:id="121" w:name="_Toc138354518"/>
      <w:r>
        <w:rPr>
          <w:rFonts w:ascii="Verdana" w:hAnsi="Verdana"/>
          <w:caps w:val="0"/>
          <w:color w:val="00B0F0"/>
          <w:sz w:val="22"/>
          <w:szCs w:val="22"/>
        </w:rPr>
        <w:t>F</w:t>
      </w:r>
      <w:r w:rsidRPr="004066B4">
        <w:rPr>
          <w:rFonts w:ascii="Verdana" w:hAnsi="Verdana"/>
          <w:caps w:val="0"/>
          <w:color w:val="00B0F0"/>
          <w:sz w:val="22"/>
          <w:szCs w:val="22"/>
        </w:rPr>
        <w:t>achberatung</w:t>
      </w:r>
      <w:bookmarkEnd w:id="116"/>
      <w:bookmarkEnd w:id="117"/>
      <w:bookmarkEnd w:id="118"/>
      <w:bookmarkEnd w:id="119"/>
      <w:bookmarkEnd w:id="120"/>
      <w:bookmarkEnd w:id="121"/>
    </w:p>
    <w:p w:rsidR="00B8085D" w:rsidRPr="004066B4" w:rsidRDefault="00B8085D" w:rsidP="00137DD4">
      <w:pPr>
        <w:pStyle w:val="Textkrper2"/>
        <w:tabs>
          <w:tab w:val="left" w:pos="284"/>
          <w:tab w:val="left" w:pos="851"/>
        </w:tabs>
        <w:spacing w:line="276" w:lineRule="auto"/>
        <w:jc w:val="left"/>
        <w:rPr>
          <w:rFonts w:ascii="Verdana" w:hAnsi="Verdana"/>
          <w:b w:val="0"/>
          <w:bCs w:val="0"/>
          <w:color w:val="595959" w:themeColor="text1" w:themeTint="A6"/>
          <w:sz w:val="20"/>
          <w:szCs w:val="20"/>
        </w:rPr>
      </w:pPr>
      <w:r w:rsidRPr="004066B4">
        <w:rPr>
          <w:rFonts w:ascii="Verdana" w:hAnsi="Verdana"/>
          <w:b w:val="0"/>
          <w:bCs w:val="0"/>
          <w:color w:val="595959" w:themeColor="text1" w:themeTint="A6"/>
          <w:sz w:val="20"/>
          <w:szCs w:val="20"/>
        </w:rPr>
        <w:t xml:space="preserve">Fachberatung für die Kindertageseinrichtungen im IB findet sowohl auf bundeszentraler als auch auf </w:t>
      </w:r>
      <w:proofErr w:type="spellStart"/>
      <w:r w:rsidRPr="004066B4">
        <w:rPr>
          <w:rFonts w:ascii="Verdana" w:hAnsi="Verdana"/>
          <w:b w:val="0"/>
          <w:bCs w:val="0"/>
          <w:color w:val="595959" w:themeColor="text1" w:themeTint="A6"/>
          <w:sz w:val="20"/>
          <w:szCs w:val="20"/>
        </w:rPr>
        <w:t>Verbund</w:t>
      </w:r>
      <w:r w:rsidR="005E6BA7" w:rsidRPr="004066B4">
        <w:rPr>
          <w:rFonts w:ascii="Verdana" w:hAnsi="Verdana"/>
          <w:b w:val="0"/>
          <w:bCs w:val="0"/>
          <w:color w:val="595959" w:themeColor="text1" w:themeTint="A6"/>
          <w:sz w:val="20"/>
          <w:szCs w:val="20"/>
        </w:rPr>
        <w:t>s</w:t>
      </w:r>
      <w:r w:rsidRPr="004066B4">
        <w:rPr>
          <w:rFonts w:ascii="Verdana" w:hAnsi="Verdana"/>
          <w:b w:val="0"/>
          <w:bCs w:val="0"/>
          <w:color w:val="595959" w:themeColor="text1" w:themeTint="A6"/>
          <w:sz w:val="20"/>
          <w:szCs w:val="20"/>
        </w:rPr>
        <w:t>ebene</w:t>
      </w:r>
      <w:proofErr w:type="spellEnd"/>
      <w:r w:rsidRPr="004066B4">
        <w:rPr>
          <w:rFonts w:ascii="Verdana" w:hAnsi="Verdana"/>
          <w:b w:val="0"/>
          <w:bCs w:val="0"/>
          <w:color w:val="595959" w:themeColor="text1" w:themeTint="A6"/>
          <w:sz w:val="20"/>
          <w:szCs w:val="20"/>
        </w:rPr>
        <w:t xml:space="preserve"> in Form von </w:t>
      </w:r>
      <w:r w:rsidR="005E6BA7" w:rsidRPr="004066B4">
        <w:rPr>
          <w:rFonts w:ascii="Verdana" w:hAnsi="Verdana"/>
          <w:b w:val="0"/>
          <w:bCs w:val="0"/>
          <w:color w:val="595959" w:themeColor="text1" w:themeTint="A6"/>
          <w:sz w:val="20"/>
          <w:szCs w:val="20"/>
        </w:rPr>
        <w:t>F</w:t>
      </w:r>
      <w:r w:rsidRPr="004066B4">
        <w:rPr>
          <w:rFonts w:ascii="Verdana" w:hAnsi="Verdana"/>
          <w:b w:val="0"/>
          <w:bCs w:val="0"/>
          <w:color w:val="595959" w:themeColor="text1" w:themeTint="A6"/>
          <w:sz w:val="20"/>
          <w:szCs w:val="20"/>
        </w:rPr>
        <w:t>ortbildungen, Fachtagungen, Teamentwicklungen, Workshops sowie Arbeitsgruppe</w:t>
      </w:r>
      <w:r w:rsidR="005E6BA7" w:rsidRPr="004066B4">
        <w:rPr>
          <w:rFonts w:ascii="Verdana" w:hAnsi="Verdana"/>
          <w:b w:val="0"/>
          <w:bCs w:val="0"/>
          <w:color w:val="595959" w:themeColor="text1" w:themeTint="A6"/>
          <w:sz w:val="20"/>
          <w:szCs w:val="20"/>
        </w:rPr>
        <w:t>n statt. I</w:t>
      </w:r>
      <w:r w:rsidRPr="004066B4">
        <w:rPr>
          <w:rFonts w:ascii="Verdana" w:hAnsi="Verdana"/>
          <w:b w:val="0"/>
          <w:bCs w:val="0"/>
          <w:color w:val="595959" w:themeColor="text1" w:themeTint="A6"/>
          <w:sz w:val="20"/>
          <w:szCs w:val="20"/>
        </w:rPr>
        <w:t xml:space="preserve">n </w:t>
      </w:r>
      <w:r w:rsidR="005E6BA7" w:rsidRPr="004066B4">
        <w:rPr>
          <w:rFonts w:ascii="Verdana" w:hAnsi="Verdana"/>
          <w:b w:val="0"/>
          <w:bCs w:val="0"/>
          <w:color w:val="595959" w:themeColor="text1" w:themeTint="A6"/>
          <w:sz w:val="20"/>
          <w:szCs w:val="20"/>
        </w:rPr>
        <w:t>diesen werden</w:t>
      </w:r>
      <w:r w:rsidRPr="004066B4">
        <w:rPr>
          <w:rFonts w:ascii="Verdana" w:hAnsi="Verdana"/>
          <w:b w:val="0"/>
          <w:bCs w:val="0"/>
          <w:color w:val="595959" w:themeColor="text1" w:themeTint="A6"/>
          <w:sz w:val="20"/>
          <w:szCs w:val="20"/>
        </w:rPr>
        <w:t xml:space="preserve"> sowohl strategische als auch inhaltliche Fragen der Weiterentwicklung bearbeitet werden.</w:t>
      </w:r>
    </w:p>
    <w:p w:rsidR="0030187A" w:rsidRPr="00137DD4" w:rsidRDefault="0030187A" w:rsidP="00137DD4">
      <w:pPr>
        <w:rPr>
          <w:rFonts w:ascii="Verdana" w:hAnsi="Verdana" w:cs="Arial"/>
        </w:rPr>
      </w:pPr>
      <w:bookmarkStart w:id="122" w:name="_Toc207086463"/>
      <w:bookmarkStart w:id="123" w:name="_Toc207087521"/>
      <w:bookmarkStart w:id="124" w:name="_Toc269309029"/>
      <w:bookmarkStart w:id="125" w:name="_Toc269309604"/>
      <w:bookmarkStart w:id="126" w:name="_Toc331777787"/>
    </w:p>
    <w:p w:rsidR="00195423" w:rsidRPr="004066B4" w:rsidRDefault="002720A3" w:rsidP="00137DD4">
      <w:pPr>
        <w:pStyle w:val="berschrift2"/>
        <w:jc w:val="left"/>
        <w:rPr>
          <w:rFonts w:ascii="Verdana" w:hAnsi="Verdana"/>
          <w:color w:val="00B0F0"/>
          <w:sz w:val="22"/>
          <w:szCs w:val="22"/>
        </w:rPr>
      </w:pPr>
      <w:bookmarkStart w:id="127" w:name="_Toc138354519"/>
      <w:r>
        <w:rPr>
          <w:rFonts w:ascii="Verdana" w:hAnsi="Verdana"/>
          <w:caps w:val="0"/>
          <w:color w:val="00B0F0"/>
          <w:sz w:val="22"/>
          <w:szCs w:val="22"/>
        </w:rPr>
        <w:t>I</w:t>
      </w:r>
      <w:r w:rsidRPr="004066B4">
        <w:rPr>
          <w:rFonts w:ascii="Verdana" w:hAnsi="Verdana"/>
          <w:caps w:val="0"/>
          <w:color w:val="00B0F0"/>
          <w:sz w:val="22"/>
          <w:szCs w:val="22"/>
        </w:rPr>
        <w:t xml:space="preserve">ntegration in das </w:t>
      </w:r>
      <w:r>
        <w:rPr>
          <w:rFonts w:ascii="Verdana" w:hAnsi="Verdana"/>
          <w:caps w:val="0"/>
          <w:color w:val="00B0F0"/>
          <w:sz w:val="22"/>
          <w:szCs w:val="22"/>
        </w:rPr>
        <w:t>QM</w:t>
      </w:r>
      <w:r w:rsidRPr="004066B4">
        <w:rPr>
          <w:rFonts w:ascii="Verdana" w:hAnsi="Verdana"/>
          <w:caps w:val="0"/>
          <w:color w:val="00B0F0"/>
          <w:sz w:val="22"/>
          <w:szCs w:val="22"/>
        </w:rPr>
        <w:t>-</w:t>
      </w:r>
      <w:r>
        <w:rPr>
          <w:rFonts w:ascii="Verdana" w:hAnsi="Verdana"/>
          <w:caps w:val="0"/>
          <w:color w:val="00B0F0"/>
          <w:sz w:val="22"/>
          <w:szCs w:val="22"/>
        </w:rPr>
        <w:t>S</w:t>
      </w:r>
      <w:r w:rsidRPr="004066B4">
        <w:rPr>
          <w:rFonts w:ascii="Verdana" w:hAnsi="Verdana"/>
          <w:caps w:val="0"/>
          <w:color w:val="00B0F0"/>
          <w:sz w:val="22"/>
          <w:szCs w:val="22"/>
        </w:rPr>
        <w:t xml:space="preserve">ystem des </w:t>
      </w:r>
      <w:r>
        <w:rPr>
          <w:rFonts w:ascii="Verdana" w:hAnsi="Verdana"/>
          <w:caps w:val="0"/>
          <w:color w:val="00B0F0"/>
          <w:sz w:val="22"/>
          <w:szCs w:val="22"/>
        </w:rPr>
        <w:t>IB</w:t>
      </w:r>
      <w:r w:rsidRPr="004066B4">
        <w:rPr>
          <w:rFonts w:ascii="Verdana" w:hAnsi="Verdana"/>
          <w:caps w:val="0"/>
          <w:color w:val="00B0F0"/>
          <w:sz w:val="22"/>
          <w:szCs w:val="22"/>
        </w:rPr>
        <w:t>/</w:t>
      </w:r>
      <w:r>
        <w:rPr>
          <w:rFonts w:ascii="Verdana" w:hAnsi="Verdana"/>
          <w:caps w:val="0"/>
          <w:color w:val="00B0F0"/>
          <w:sz w:val="22"/>
          <w:szCs w:val="22"/>
        </w:rPr>
        <w:t>A</w:t>
      </w:r>
      <w:r w:rsidRPr="004066B4">
        <w:rPr>
          <w:rFonts w:ascii="Verdana" w:hAnsi="Verdana"/>
          <w:caps w:val="0"/>
          <w:color w:val="00B0F0"/>
          <w:sz w:val="22"/>
          <w:szCs w:val="22"/>
        </w:rPr>
        <w:t>udits</w:t>
      </w:r>
      <w:bookmarkEnd w:id="122"/>
      <w:bookmarkEnd w:id="123"/>
      <w:bookmarkEnd w:id="124"/>
      <w:bookmarkEnd w:id="125"/>
      <w:bookmarkEnd w:id="126"/>
      <w:bookmarkEnd w:id="127"/>
    </w:p>
    <w:p w:rsidR="00B8085D" w:rsidRPr="00354AF0" w:rsidRDefault="00B8085D" w:rsidP="00137DD4">
      <w:pPr>
        <w:spacing w:line="276" w:lineRule="auto"/>
        <w:rPr>
          <w:rFonts w:ascii="Verdana" w:hAnsi="Verdana" w:cs="Arial"/>
          <w:color w:val="595959" w:themeColor="text1" w:themeTint="A6"/>
          <w:sz w:val="20"/>
          <w:szCs w:val="20"/>
        </w:rPr>
      </w:pPr>
      <w:bookmarkStart w:id="128" w:name="_Toc207074611"/>
      <w:r w:rsidRPr="00354AF0">
        <w:rPr>
          <w:rFonts w:ascii="Verdana" w:hAnsi="Verdana" w:cs="Arial"/>
          <w:color w:val="595959" w:themeColor="text1" w:themeTint="A6"/>
          <w:sz w:val="20"/>
          <w:szCs w:val="20"/>
        </w:rPr>
        <w:t xml:space="preserve">Die Weiterentwicklung und Sicherung der Qualität der Arbeit in unseren </w:t>
      </w:r>
      <w:r w:rsidR="00354AF0">
        <w:rPr>
          <w:rFonts w:ascii="Verdana" w:hAnsi="Verdana" w:cs="Arial"/>
          <w:color w:val="595959" w:themeColor="text1" w:themeTint="A6"/>
          <w:sz w:val="20"/>
          <w:szCs w:val="20"/>
        </w:rPr>
        <w:br/>
      </w:r>
      <w:r w:rsidRPr="00354AF0">
        <w:rPr>
          <w:rFonts w:ascii="Verdana" w:hAnsi="Verdana" w:cs="Arial"/>
          <w:color w:val="595959" w:themeColor="text1" w:themeTint="A6"/>
          <w:sz w:val="20"/>
          <w:szCs w:val="20"/>
        </w:rPr>
        <w:t>Kindertageseinrichtungen werden durch folgende Standards gewährleistet:</w:t>
      </w:r>
      <w:bookmarkEnd w:id="128"/>
    </w:p>
    <w:p w:rsidR="00B8085D" w:rsidRPr="00354AF0" w:rsidRDefault="00B8085D" w:rsidP="00137DD4">
      <w:pPr>
        <w:numPr>
          <w:ilvl w:val="0"/>
          <w:numId w:val="7"/>
        </w:numPr>
        <w:spacing w:line="276" w:lineRule="auto"/>
        <w:rPr>
          <w:rFonts w:ascii="Verdana" w:hAnsi="Verdana" w:cs="Arial"/>
          <w:color w:val="595959" w:themeColor="text1" w:themeTint="A6"/>
          <w:sz w:val="20"/>
          <w:szCs w:val="20"/>
        </w:rPr>
      </w:pPr>
      <w:bookmarkStart w:id="129" w:name="_Toc207074612"/>
      <w:bookmarkStart w:id="130" w:name="_Toc207086464"/>
      <w:bookmarkStart w:id="131" w:name="_Toc207087522"/>
      <w:r w:rsidRPr="00354AF0">
        <w:rPr>
          <w:rFonts w:ascii="Verdana" w:hAnsi="Verdana" w:cs="Arial"/>
          <w:color w:val="595959" w:themeColor="text1" w:themeTint="A6"/>
          <w:sz w:val="20"/>
          <w:szCs w:val="20"/>
        </w:rPr>
        <w:t xml:space="preserve">Die vorhandene Einrichtungskonzeption wird kontinuierlich überprüft und </w:t>
      </w:r>
      <w:r w:rsidR="00354AF0" w:rsidRPr="00354AF0">
        <w:rPr>
          <w:rFonts w:ascii="Verdana" w:hAnsi="Verdana" w:cs="Arial"/>
          <w:color w:val="595959" w:themeColor="text1" w:themeTint="A6"/>
          <w:sz w:val="20"/>
          <w:szCs w:val="20"/>
        </w:rPr>
        <w:br/>
      </w:r>
      <w:r w:rsidRPr="00354AF0">
        <w:rPr>
          <w:rFonts w:ascii="Verdana" w:hAnsi="Verdana" w:cs="Arial"/>
          <w:color w:val="595959" w:themeColor="text1" w:themeTint="A6"/>
          <w:sz w:val="20"/>
          <w:szCs w:val="20"/>
        </w:rPr>
        <w:t>entsprechend den jeweils aktuellen Gegebenheiten neu formuliert.</w:t>
      </w:r>
      <w:bookmarkEnd w:id="129"/>
      <w:bookmarkEnd w:id="130"/>
      <w:bookmarkEnd w:id="131"/>
    </w:p>
    <w:p w:rsidR="00B8085D" w:rsidRPr="00354AF0" w:rsidRDefault="00B8085D" w:rsidP="00137DD4">
      <w:pPr>
        <w:numPr>
          <w:ilvl w:val="0"/>
          <w:numId w:val="7"/>
        </w:numPr>
        <w:spacing w:line="276" w:lineRule="auto"/>
        <w:rPr>
          <w:rFonts w:ascii="Verdana" w:hAnsi="Verdana" w:cs="Arial"/>
          <w:color w:val="595959" w:themeColor="text1" w:themeTint="A6"/>
          <w:sz w:val="20"/>
          <w:szCs w:val="20"/>
        </w:rPr>
      </w:pPr>
      <w:r w:rsidRPr="00354AF0">
        <w:rPr>
          <w:rFonts w:ascii="Verdana" w:hAnsi="Verdana" w:cs="Arial"/>
          <w:color w:val="595959" w:themeColor="text1" w:themeTint="A6"/>
          <w:sz w:val="20"/>
          <w:szCs w:val="20"/>
        </w:rPr>
        <w:t xml:space="preserve">Die Konzepterstellung basiert auf dem formulierten Geschäftsprozess </w:t>
      </w:r>
      <w:r w:rsidR="00354AF0" w:rsidRPr="00354AF0">
        <w:rPr>
          <w:rFonts w:ascii="Verdana" w:hAnsi="Verdana" w:cs="Arial"/>
          <w:color w:val="595959" w:themeColor="text1" w:themeTint="A6"/>
          <w:sz w:val="20"/>
          <w:szCs w:val="20"/>
        </w:rPr>
        <w:br/>
      </w:r>
      <w:r w:rsidRPr="00354AF0">
        <w:rPr>
          <w:rFonts w:ascii="Verdana" w:hAnsi="Verdana" w:cs="Arial"/>
          <w:color w:val="595959" w:themeColor="text1" w:themeTint="A6"/>
          <w:sz w:val="20"/>
          <w:szCs w:val="20"/>
        </w:rPr>
        <w:t>„</w:t>
      </w:r>
      <w:r w:rsidR="00BD0DE1" w:rsidRPr="00354AF0">
        <w:rPr>
          <w:rFonts w:ascii="Verdana" w:hAnsi="Verdana" w:cs="Arial"/>
          <w:color w:val="595959" w:themeColor="text1" w:themeTint="A6"/>
          <w:sz w:val="20"/>
          <w:szCs w:val="20"/>
        </w:rPr>
        <w:t>Kinderförderung und -bildung“. D</w:t>
      </w:r>
      <w:r w:rsidRPr="00354AF0">
        <w:rPr>
          <w:rFonts w:ascii="Verdana" w:hAnsi="Verdana" w:cs="Arial"/>
          <w:color w:val="595959" w:themeColor="text1" w:themeTint="A6"/>
          <w:sz w:val="20"/>
          <w:szCs w:val="20"/>
        </w:rPr>
        <w:t xml:space="preserve">ie sich daraus ergebenden Arbeitsprozesse </w:t>
      </w:r>
      <w:r w:rsidR="00354AF0" w:rsidRPr="00354AF0">
        <w:rPr>
          <w:rFonts w:ascii="Verdana" w:hAnsi="Verdana" w:cs="Arial"/>
          <w:color w:val="595959" w:themeColor="text1" w:themeTint="A6"/>
          <w:sz w:val="20"/>
          <w:szCs w:val="20"/>
        </w:rPr>
        <w:br/>
      </w:r>
      <w:r w:rsidRPr="00354AF0">
        <w:rPr>
          <w:rFonts w:ascii="Verdana" w:hAnsi="Verdana" w:cs="Arial"/>
          <w:color w:val="595959" w:themeColor="text1" w:themeTint="A6"/>
          <w:sz w:val="20"/>
          <w:szCs w:val="20"/>
        </w:rPr>
        <w:t>sind in den Kindertageseinrichtungen erarbeitet.</w:t>
      </w:r>
      <w:r w:rsidR="007822B6">
        <w:rPr>
          <w:rFonts w:ascii="Verdana" w:hAnsi="Verdana" w:cs="Arial"/>
          <w:color w:val="595959" w:themeColor="text1" w:themeTint="A6"/>
          <w:sz w:val="20"/>
          <w:szCs w:val="20"/>
        </w:rPr>
        <w:br/>
      </w:r>
    </w:p>
    <w:p w:rsidR="00B8085D" w:rsidRPr="00354AF0" w:rsidRDefault="00B8085D" w:rsidP="00137DD4">
      <w:pPr>
        <w:numPr>
          <w:ilvl w:val="0"/>
          <w:numId w:val="7"/>
        </w:numPr>
        <w:spacing w:line="276" w:lineRule="auto"/>
        <w:rPr>
          <w:rFonts w:ascii="Verdana" w:hAnsi="Verdana" w:cs="Arial"/>
          <w:color w:val="595959" w:themeColor="text1" w:themeTint="A6"/>
          <w:sz w:val="20"/>
          <w:szCs w:val="20"/>
        </w:rPr>
      </w:pPr>
      <w:r w:rsidRPr="00354AF0">
        <w:rPr>
          <w:rFonts w:ascii="Verdana" w:hAnsi="Verdana" w:cs="Arial"/>
          <w:color w:val="595959" w:themeColor="text1" w:themeTint="A6"/>
          <w:sz w:val="20"/>
          <w:szCs w:val="20"/>
        </w:rPr>
        <w:lastRenderedPageBreak/>
        <w:t>Das IB-eigene Qualitätshandbuch wird für die Erarbeitung einrichtungsbezogener Standards genutzt.</w:t>
      </w:r>
    </w:p>
    <w:p w:rsidR="00B8085D" w:rsidRPr="00354AF0" w:rsidRDefault="00B8085D" w:rsidP="00137DD4">
      <w:pPr>
        <w:numPr>
          <w:ilvl w:val="0"/>
          <w:numId w:val="7"/>
        </w:numPr>
        <w:spacing w:line="276" w:lineRule="auto"/>
        <w:rPr>
          <w:rFonts w:ascii="Verdana" w:hAnsi="Verdana" w:cs="Arial"/>
          <w:color w:val="595959" w:themeColor="text1" w:themeTint="A6"/>
          <w:sz w:val="20"/>
          <w:szCs w:val="20"/>
        </w:rPr>
      </w:pPr>
      <w:r w:rsidRPr="00354AF0">
        <w:rPr>
          <w:rFonts w:ascii="Verdana" w:hAnsi="Verdana" w:cs="Arial"/>
          <w:color w:val="595959" w:themeColor="text1" w:themeTint="A6"/>
          <w:sz w:val="20"/>
          <w:szCs w:val="20"/>
        </w:rPr>
        <w:t>Interkulturelle Bildung und Erziehung wird als ein wesentlicher trägerspezifischer Standard verstanden</w:t>
      </w:r>
      <w:r w:rsidR="00BD0DE1" w:rsidRPr="00354AF0">
        <w:rPr>
          <w:rFonts w:ascii="Verdana" w:hAnsi="Verdana" w:cs="Arial"/>
          <w:color w:val="595959" w:themeColor="text1" w:themeTint="A6"/>
          <w:sz w:val="20"/>
          <w:szCs w:val="20"/>
        </w:rPr>
        <w:t>.</w:t>
      </w:r>
    </w:p>
    <w:p w:rsidR="00B8085D" w:rsidRPr="00354AF0" w:rsidRDefault="00B8085D" w:rsidP="00137DD4">
      <w:pPr>
        <w:numPr>
          <w:ilvl w:val="0"/>
          <w:numId w:val="7"/>
        </w:numPr>
        <w:spacing w:line="276" w:lineRule="auto"/>
        <w:rPr>
          <w:rFonts w:ascii="Verdana" w:hAnsi="Verdana" w:cs="Arial"/>
          <w:color w:val="595959" w:themeColor="text1" w:themeTint="A6"/>
          <w:sz w:val="20"/>
          <w:szCs w:val="20"/>
        </w:rPr>
      </w:pPr>
      <w:r w:rsidRPr="00354AF0">
        <w:rPr>
          <w:rFonts w:ascii="Verdana" w:hAnsi="Verdana" w:cs="Arial"/>
          <w:color w:val="595959" w:themeColor="text1" w:themeTint="A6"/>
          <w:sz w:val="20"/>
          <w:szCs w:val="20"/>
        </w:rPr>
        <w:t>Es besteht ein Personalentwicklungskonzept, welches</w:t>
      </w:r>
    </w:p>
    <w:p w:rsidR="00B8085D" w:rsidRPr="00354AF0" w:rsidRDefault="00B8085D" w:rsidP="00137DD4">
      <w:pPr>
        <w:numPr>
          <w:ilvl w:val="1"/>
          <w:numId w:val="8"/>
        </w:numPr>
        <w:spacing w:line="276" w:lineRule="auto"/>
        <w:rPr>
          <w:rFonts w:ascii="Verdana" w:hAnsi="Verdana" w:cs="Arial"/>
          <w:color w:val="595959" w:themeColor="text1" w:themeTint="A6"/>
          <w:sz w:val="20"/>
          <w:szCs w:val="20"/>
        </w:rPr>
      </w:pPr>
      <w:proofErr w:type="gramStart"/>
      <w:r w:rsidRPr="00354AF0">
        <w:rPr>
          <w:rFonts w:ascii="Verdana" w:hAnsi="Verdana" w:cs="Arial"/>
          <w:color w:val="595959" w:themeColor="text1" w:themeTint="A6"/>
          <w:sz w:val="20"/>
          <w:szCs w:val="20"/>
        </w:rPr>
        <w:t>das jährliche Mitarbeiter</w:t>
      </w:r>
      <w:proofErr w:type="gramEnd"/>
      <w:r w:rsidR="00DD524E" w:rsidRPr="00354AF0">
        <w:rPr>
          <w:rFonts w:ascii="Verdana" w:hAnsi="Verdana" w:cs="Arial"/>
          <w:color w:val="595959" w:themeColor="text1" w:themeTint="A6"/>
          <w:sz w:val="20"/>
          <w:szCs w:val="20"/>
        </w:rPr>
        <w:t>*innen-</w:t>
      </w:r>
      <w:r w:rsidRPr="00354AF0">
        <w:rPr>
          <w:rFonts w:ascii="Verdana" w:hAnsi="Verdana" w:cs="Arial"/>
          <w:color w:val="595959" w:themeColor="text1" w:themeTint="A6"/>
          <w:sz w:val="20"/>
          <w:szCs w:val="20"/>
        </w:rPr>
        <w:t>Gespräch</w:t>
      </w:r>
    </w:p>
    <w:p w:rsidR="00B8085D" w:rsidRPr="00354AF0" w:rsidRDefault="00B8085D" w:rsidP="00137DD4">
      <w:pPr>
        <w:numPr>
          <w:ilvl w:val="1"/>
          <w:numId w:val="8"/>
        </w:numPr>
        <w:spacing w:line="276" w:lineRule="auto"/>
        <w:rPr>
          <w:rFonts w:ascii="Verdana" w:hAnsi="Verdana" w:cs="Arial"/>
          <w:color w:val="595959" w:themeColor="text1" w:themeTint="A6"/>
          <w:sz w:val="20"/>
          <w:szCs w:val="20"/>
        </w:rPr>
      </w:pPr>
      <w:r w:rsidRPr="00354AF0">
        <w:rPr>
          <w:rFonts w:ascii="Verdana" w:hAnsi="Verdana" w:cs="Arial"/>
          <w:color w:val="595959" w:themeColor="text1" w:themeTint="A6"/>
          <w:sz w:val="20"/>
          <w:szCs w:val="20"/>
        </w:rPr>
        <w:t>die persönliche Weiterbildung</w:t>
      </w:r>
    </w:p>
    <w:p w:rsidR="00B8085D" w:rsidRPr="00354AF0" w:rsidRDefault="00B8085D" w:rsidP="00137DD4">
      <w:pPr>
        <w:numPr>
          <w:ilvl w:val="1"/>
          <w:numId w:val="8"/>
        </w:numPr>
        <w:spacing w:line="276" w:lineRule="auto"/>
        <w:rPr>
          <w:rFonts w:ascii="Verdana" w:hAnsi="Verdana" w:cs="Arial"/>
          <w:color w:val="595959" w:themeColor="text1" w:themeTint="A6"/>
          <w:sz w:val="20"/>
          <w:szCs w:val="20"/>
        </w:rPr>
      </w:pPr>
      <w:r w:rsidRPr="00354AF0">
        <w:rPr>
          <w:rFonts w:ascii="Verdana" w:hAnsi="Verdana" w:cs="Arial"/>
          <w:color w:val="595959" w:themeColor="text1" w:themeTint="A6"/>
          <w:sz w:val="20"/>
          <w:szCs w:val="20"/>
        </w:rPr>
        <w:t>sowie Assessment-Center für Nachwuchsführungskräfte beinhaltet.</w:t>
      </w:r>
    </w:p>
    <w:p w:rsidR="00B8085D" w:rsidRPr="00354AF0" w:rsidRDefault="00B8085D" w:rsidP="00137DD4">
      <w:pPr>
        <w:pStyle w:val="Aufzhlungszeichen"/>
        <w:spacing w:line="276" w:lineRule="auto"/>
        <w:jc w:val="left"/>
        <w:rPr>
          <w:rFonts w:ascii="Verdana" w:hAnsi="Verdana"/>
          <w:color w:val="595959" w:themeColor="text1" w:themeTint="A6"/>
          <w:sz w:val="20"/>
          <w:szCs w:val="20"/>
        </w:rPr>
      </w:pPr>
      <w:r w:rsidRPr="00354AF0">
        <w:rPr>
          <w:rFonts w:ascii="Verdana" w:hAnsi="Verdana"/>
          <w:color w:val="595959" w:themeColor="text1" w:themeTint="A6"/>
          <w:sz w:val="20"/>
          <w:szCs w:val="20"/>
        </w:rPr>
        <w:t>Es werden regelmäßige Audits in unseren Kindertagesei</w:t>
      </w:r>
      <w:r w:rsidR="0088757C" w:rsidRPr="00354AF0">
        <w:rPr>
          <w:rFonts w:ascii="Verdana" w:hAnsi="Verdana"/>
          <w:color w:val="595959" w:themeColor="text1" w:themeTint="A6"/>
          <w:sz w:val="20"/>
          <w:szCs w:val="20"/>
        </w:rPr>
        <w:t>nrichtungen durchgeführt.</w:t>
      </w:r>
    </w:p>
    <w:p w:rsidR="00B8085D" w:rsidRPr="00137DD4" w:rsidRDefault="00B8085D" w:rsidP="00137DD4">
      <w:pPr>
        <w:rPr>
          <w:rFonts w:ascii="Verdana" w:hAnsi="Verdana" w:cs="Arial"/>
          <w:bCs/>
          <w:sz w:val="20"/>
          <w:szCs w:val="20"/>
        </w:rPr>
      </w:pPr>
    </w:p>
    <w:p w:rsidR="00BD0DE1" w:rsidRDefault="00BD0DE1" w:rsidP="00137DD4">
      <w:pPr>
        <w:rPr>
          <w:rFonts w:ascii="Verdana" w:hAnsi="Verdana" w:cs="Arial"/>
          <w:bCs/>
          <w:sz w:val="20"/>
          <w:szCs w:val="20"/>
        </w:rPr>
      </w:pPr>
    </w:p>
    <w:p w:rsidR="007822B6" w:rsidRDefault="007822B6" w:rsidP="00137DD4">
      <w:pPr>
        <w:rPr>
          <w:rFonts w:ascii="Verdana" w:hAnsi="Verdana" w:cs="Arial"/>
          <w:bCs/>
          <w:sz w:val="20"/>
          <w:szCs w:val="20"/>
        </w:rPr>
      </w:pPr>
      <w:r>
        <w:rPr>
          <w:rFonts w:ascii="Verdana" w:hAnsi="Verdana" w:cs="Arial"/>
          <w:bCs/>
          <w:sz w:val="20"/>
          <w:szCs w:val="20"/>
        </w:rPr>
        <w:br/>
      </w:r>
      <w:r>
        <w:rPr>
          <w:rFonts w:ascii="Verdana" w:hAnsi="Verdana" w:cs="Arial"/>
          <w:bCs/>
          <w:sz w:val="20"/>
          <w:szCs w:val="20"/>
        </w:rPr>
        <w:br/>
      </w:r>
      <w:r>
        <w:rPr>
          <w:rFonts w:ascii="Verdana" w:hAnsi="Verdana" w:cs="Arial"/>
          <w:bCs/>
          <w:sz w:val="20"/>
          <w:szCs w:val="20"/>
        </w:rPr>
        <w:br/>
      </w:r>
      <w:r>
        <w:rPr>
          <w:rFonts w:ascii="Verdana" w:hAnsi="Verdana" w:cs="Arial"/>
          <w:bCs/>
          <w:sz w:val="20"/>
          <w:szCs w:val="20"/>
        </w:rPr>
        <w:br/>
      </w:r>
      <w:r>
        <w:rPr>
          <w:rFonts w:ascii="Verdana" w:hAnsi="Verdana" w:cs="Arial"/>
          <w:bCs/>
          <w:sz w:val="20"/>
          <w:szCs w:val="20"/>
        </w:rPr>
        <w:br/>
      </w:r>
    </w:p>
    <w:p w:rsidR="007822B6" w:rsidRDefault="007822B6" w:rsidP="00137DD4">
      <w:pPr>
        <w:rPr>
          <w:rFonts w:ascii="Verdana" w:hAnsi="Verdana" w:cs="Arial"/>
          <w:bCs/>
          <w:sz w:val="20"/>
          <w:szCs w:val="20"/>
        </w:rPr>
      </w:pPr>
    </w:p>
    <w:p w:rsidR="007822B6" w:rsidRDefault="007822B6" w:rsidP="00137DD4">
      <w:pPr>
        <w:rPr>
          <w:rFonts w:ascii="Verdana" w:hAnsi="Verdana" w:cs="Arial"/>
          <w:bCs/>
          <w:sz w:val="20"/>
          <w:szCs w:val="20"/>
        </w:rPr>
      </w:pPr>
    </w:p>
    <w:p w:rsidR="007822B6" w:rsidRPr="007822B6" w:rsidRDefault="007822B6" w:rsidP="007822B6">
      <w:pPr>
        <w:pStyle w:val="EinfAbs"/>
        <w:rPr>
          <w:rFonts w:ascii="Verdana Pro" w:hAnsi="Verdana Pro" w:cs="Verdana Pro"/>
          <w:b/>
          <w:bCs/>
          <w:color w:val="00B0F0"/>
        </w:rPr>
      </w:pPr>
      <w:r w:rsidRPr="007822B6">
        <w:rPr>
          <w:rFonts w:ascii="Verdana Pro" w:hAnsi="Verdana Pro" w:cs="Verdana Pro"/>
          <w:b/>
          <w:bCs/>
          <w:color w:val="00B0F0"/>
        </w:rPr>
        <w:t>Ihre Ansprechpartnerin:</w:t>
      </w:r>
    </w:p>
    <w:p w:rsidR="007822B6" w:rsidRDefault="007822B6" w:rsidP="007822B6">
      <w:pPr>
        <w:pStyle w:val="EinfAbs"/>
        <w:rPr>
          <w:rFonts w:ascii="Verdana Pro" w:hAnsi="Verdana Pro" w:cs="Verdana Pro"/>
          <w:color w:val="575756"/>
        </w:rPr>
      </w:pPr>
      <w:r>
        <w:rPr>
          <w:rFonts w:ascii="Verdana Pro" w:hAnsi="Verdana Pro" w:cs="Verdana Pro"/>
          <w:color w:val="575756"/>
        </w:rPr>
        <w:t>Frau Andrea Schrubbe</w:t>
      </w:r>
    </w:p>
    <w:p w:rsidR="007822B6" w:rsidRDefault="007822B6" w:rsidP="007822B6">
      <w:pPr>
        <w:pStyle w:val="EinfAbs"/>
        <w:rPr>
          <w:rFonts w:ascii="Verdana Pro" w:hAnsi="Verdana Pro" w:cs="Verdana Pro"/>
          <w:color w:val="575756"/>
        </w:rPr>
      </w:pPr>
      <w:proofErr w:type="spellStart"/>
      <w:r>
        <w:rPr>
          <w:rFonts w:ascii="Verdana Pro" w:hAnsi="Verdana Pro" w:cs="Verdana Pro"/>
          <w:color w:val="575756"/>
        </w:rPr>
        <w:t>Neuffenstraße</w:t>
      </w:r>
      <w:proofErr w:type="spellEnd"/>
      <w:r>
        <w:rPr>
          <w:rFonts w:ascii="Verdana Pro" w:hAnsi="Verdana Pro" w:cs="Verdana Pro"/>
          <w:color w:val="575756"/>
        </w:rPr>
        <w:t xml:space="preserve"> 14</w:t>
      </w:r>
    </w:p>
    <w:p w:rsidR="007822B6" w:rsidRDefault="007822B6" w:rsidP="007822B6">
      <w:pPr>
        <w:pStyle w:val="EinfAbs"/>
        <w:rPr>
          <w:rFonts w:ascii="Verdana Pro" w:hAnsi="Verdana Pro" w:cs="Verdana Pro"/>
          <w:color w:val="575756"/>
        </w:rPr>
      </w:pPr>
      <w:r>
        <w:rPr>
          <w:rFonts w:ascii="Verdana Pro" w:hAnsi="Verdana Pro" w:cs="Verdana Pro"/>
          <w:color w:val="575756"/>
        </w:rPr>
        <w:t>73734 Esslingen</w:t>
      </w:r>
    </w:p>
    <w:p w:rsidR="007822B6" w:rsidRDefault="007822B6" w:rsidP="007822B6">
      <w:pPr>
        <w:pStyle w:val="EinfAbs"/>
        <w:rPr>
          <w:rFonts w:ascii="Verdana Pro" w:hAnsi="Verdana Pro" w:cs="Verdana Pro"/>
          <w:color w:val="575756"/>
        </w:rPr>
      </w:pPr>
    </w:p>
    <w:p w:rsidR="007822B6" w:rsidRDefault="007822B6" w:rsidP="007822B6">
      <w:pPr>
        <w:pStyle w:val="EinfAbs"/>
        <w:rPr>
          <w:rFonts w:ascii="Verdana Pro" w:hAnsi="Verdana Pro" w:cs="Verdana Pro"/>
          <w:color w:val="575756"/>
        </w:rPr>
      </w:pPr>
      <w:r>
        <w:rPr>
          <w:rFonts w:ascii="Verdana Pro" w:hAnsi="Verdana Pro" w:cs="Verdana Pro"/>
          <w:color w:val="575756"/>
        </w:rPr>
        <w:t>Telefon: 0711 38014230</w:t>
      </w:r>
    </w:p>
    <w:p w:rsidR="007822B6" w:rsidRDefault="00000000" w:rsidP="007822B6">
      <w:pPr>
        <w:pStyle w:val="EinfAbs"/>
        <w:rPr>
          <w:rFonts w:ascii="Verdana Pro" w:hAnsi="Verdana Pro" w:cs="Verdana Pro"/>
          <w:color w:val="575756"/>
        </w:rPr>
      </w:pPr>
      <w:hyperlink r:id="rId13" w:history="1">
        <w:r w:rsidR="007822B6" w:rsidRPr="007822B6">
          <w:rPr>
            <w:rStyle w:val="Hyperlink"/>
            <w:rFonts w:ascii="Verdana Pro" w:hAnsi="Verdana Pro" w:cs="Verdana Pro"/>
            <w:color w:val="595959" w:themeColor="text1" w:themeTint="A6"/>
          </w:rPr>
          <w:t>kita-regenbogen-esslingen@ib.de</w:t>
        </w:r>
      </w:hyperlink>
    </w:p>
    <w:p w:rsidR="007822B6" w:rsidRDefault="007822B6" w:rsidP="007822B6">
      <w:pPr>
        <w:tabs>
          <w:tab w:val="left" w:pos="2160"/>
        </w:tabs>
        <w:rPr>
          <w:rFonts w:ascii="Verdana Pro" w:hAnsi="Verdana Pro" w:cs="Verdana Pro"/>
          <w:color w:val="575756"/>
        </w:rPr>
      </w:pPr>
    </w:p>
    <w:p w:rsidR="007822B6" w:rsidRDefault="007822B6" w:rsidP="007822B6">
      <w:pPr>
        <w:rPr>
          <w:rFonts w:ascii="Verdana" w:hAnsi="Verdana" w:cs="Arial"/>
          <w:bCs/>
          <w:sz w:val="20"/>
          <w:szCs w:val="20"/>
        </w:rPr>
      </w:pPr>
    </w:p>
    <w:p w:rsidR="007822B6" w:rsidRPr="00137DD4" w:rsidRDefault="007822B6" w:rsidP="007822B6">
      <w:pPr>
        <w:rPr>
          <w:rFonts w:ascii="Verdana" w:hAnsi="Verdana" w:cs="Arial"/>
          <w:bCs/>
          <w:sz w:val="20"/>
          <w:szCs w:val="20"/>
        </w:rPr>
      </w:pPr>
    </w:p>
    <w:p w:rsidR="007822B6" w:rsidRDefault="007822B6" w:rsidP="00137DD4">
      <w:pPr>
        <w:rPr>
          <w:rFonts w:ascii="Verdana" w:hAnsi="Verdana" w:cs="Arial"/>
          <w:bCs/>
          <w:color w:val="595959" w:themeColor="text1" w:themeTint="A6"/>
          <w:sz w:val="20"/>
          <w:szCs w:val="20"/>
        </w:rPr>
      </w:pPr>
    </w:p>
    <w:p w:rsidR="00BD0DE1" w:rsidRPr="007822B6" w:rsidRDefault="007822B6" w:rsidP="00137DD4">
      <w:pPr>
        <w:rPr>
          <w:rFonts w:ascii="Verdana" w:hAnsi="Verdana" w:cs="Arial"/>
          <w:bCs/>
          <w:color w:val="595959" w:themeColor="text1" w:themeTint="A6"/>
          <w:sz w:val="14"/>
          <w:szCs w:val="14"/>
        </w:rPr>
      </w:pPr>
      <w:r w:rsidRPr="007822B6">
        <w:rPr>
          <w:rFonts w:ascii="Verdana" w:hAnsi="Verdana" w:cs="Arial"/>
          <w:bCs/>
          <w:color w:val="595959" w:themeColor="text1" w:themeTint="A6"/>
          <w:sz w:val="14"/>
          <w:szCs w:val="14"/>
        </w:rPr>
        <w:t xml:space="preserve">Stand </w:t>
      </w:r>
      <w:r w:rsidR="00F245FD" w:rsidRPr="007822B6">
        <w:rPr>
          <w:rFonts w:ascii="Verdana" w:hAnsi="Verdana" w:cs="Arial"/>
          <w:bCs/>
          <w:color w:val="595959" w:themeColor="text1" w:themeTint="A6"/>
          <w:sz w:val="14"/>
          <w:szCs w:val="14"/>
        </w:rPr>
        <w:t>September</w:t>
      </w:r>
      <w:r w:rsidR="00EC2F87" w:rsidRPr="007822B6">
        <w:rPr>
          <w:rFonts w:ascii="Verdana" w:hAnsi="Verdana" w:cs="Arial"/>
          <w:bCs/>
          <w:color w:val="595959" w:themeColor="text1" w:themeTint="A6"/>
          <w:sz w:val="14"/>
          <w:szCs w:val="14"/>
        </w:rPr>
        <w:t xml:space="preserve"> 2023</w:t>
      </w:r>
    </w:p>
    <w:sectPr w:rsidR="00BD0DE1" w:rsidRPr="007822B6" w:rsidSect="00377704">
      <w:footerReference w:type="default" r:id="rId14"/>
      <w:pgSz w:w="11907" w:h="16840" w:code="9"/>
      <w:pgMar w:top="1418" w:right="1418" w:bottom="1418" w:left="1418"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633B" w:rsidRDefault="000E633B">
      <w:r>
        <w:separator/>
      </w:r>
    </w:p>
  </w:endnote>
  <w:endnote w:type="continuationSeparator" w:id="0">
    <w:p w:rsidR="000E633B" w:rsidRDefault="000E6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inion Pro">
    <w:panose1 w:val="02040503050306020203"/>
    <w:charset w:val="00"/>
    <w:family w:val="roman"/>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Pro">
    <w:panose1 w:val="020B0604030504040204"/>
    <w:charset w:val="00"/>
    <w:family w:val="swiss"/>
    <w:notTrueType/>
    <w:pitch w:val="variable"/>
    <w:sig w:usb0="A00002EF" w:usb1="400068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5128" w:rsidRDefault="007C5128" w:rsidP="0067366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193C27">
      <w:rPr>
        <w:rStyle w:val="Seitenzahl"/>
        <w:noProof/>
      </w:rPr>
      <w:t>2</w:t>
    </w:r>
    <w:r>
      <w:rPr>
        <w:rStyle w:val="Seitenzahl"/>
      </w:rPr>
      <w:fldChar w:fldCharType="end"/>
    </w:r>
  </w:p>
  <w:p w:rsidR="007C5128" w:rsidRDefault="007C512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5128" w:rsidRPr="00193C27" w:rsidRDefault="007C5128" w:rsidP="00673662">
    <w:pPr>
      <w:pStyle w:val="Fuzeile"/>
      <w:framePr w:wrap="around" w:vAnchor="text" w:hAnchor="margin" w:xAlign="center" w:y="1"/>
      <w:rPr>
        <w:rStyle w:val="Seitenzahl"/>
        <w:rFonts w:ascii="Verdana" w:hAnsi="Verdana"/>
        <w:color w:val="0070C0"/>
        <w:sz w:val="20"/>
        <w:szCs w:val="20"/>
      </w:rPr>
    </w:pPr>
    <w:r w:rsidRPr="00193C27">
      <w:rPr>
        <w:rStyle w:val="Seitenzahl"/>
        <w:rFonts w:ascii="Verdana" w:hAnsi="Verdana"/>
        <w:color w:val="0070C0"/>
        <w:sz w:val="20"/>
        <w:szCs w:val="20"/>
      </w:rPr>
      <w:fldChar w:fldCharType="begin"/>
    </w:r>
    <w:r w:rsidRPr="00193C27">
      <w:rPr>
        <w:rStyle w:val="Seitenzahl"/>
        <w:rFonts w:ascii="Verdana" w:hAnsi="Verdana"/>
        <w:color w:val="0070C0"/>
        <w:sz w:val="20"/>
        <w:szCs w:val="20"/>
      </w:rPr>
      <w:instrText xml:space="preserve">PAGE  </w:instrText>
    </w:r>
    <w:r w:rsidRPr="00193C27">
      <w:rPr>
        <w:rStyle w:val="Seitenzahl"/>
        <w:rFonts w:ascii="Verdana" w:hAnsi="Verdana"/>
        <w:color w:val="0070C0"/>
        <w:sz w:val="20"/>
        <w:szCs w:val="20"/>
      </w:rPr>
      <w:fldChar w:fldCharType="separate"/>
    </w:r>
    <w:r w:rsidR="00A258C4" w:rsidRPr="00193C27">
      <w:rPr>
        <w:rStyle w:val="Seitenzahl"/>
        <w:rFonts w:ascii="Verdana" w:hAnsi="Verdana"/>
        <w:noProof/>
        <w:color w:val="0070C0"/>
        <w:sz w:val="20"/>
        <w:szCs w:val="20"/>
      </w:rPr>
      <w:t>2</w:t>
    </w:r>
    <w:r w:rsidRPr="00193C27">
      <w:rPr>
        <w:rStyle w:val="Seitenzahl"/>
        <w:rFonts w:ascii="Verdana" w:hAnsi="Verdana"/>
        <w:color w:val="0070C0"/>
        <w:sz w:val="20"/>
        <w:szCs w:val="20"/>
      </w:rPr>
      <w:fldChar w:fldCharType="end"/>
    </w:r>
  </w:p>
  <w:p w:rsidR="007C5128" w:rsidRDefault="007C5128" w:rsidP="00FE0046">
    <w:pPr>
      <w:pStyle w:val="Fuzeile"/>
      <w:framePr w:wrap="around" w:vAnchor="text" w:hAnchor="margin" w:xAlign="right" w:y="1"/>
      <w:rPr>
        <w:rStyle w:val="Seitenzahl"/>
      </w:rPr>
    </w:pPr>
  </w:p>
  <w:p w:rsidR="007C5128" w:rsidRPr="007C32FF" w:rsidRDefault="00A45BFC" w:rsidP="00C530E9">
    <w:pPr>
      <w:pStyle w:val="Fuzeile"/>
      <w:tabs>
        <w:tab w:val="clear" w:pos="9072"/>
        <w:tab w:val="right" w:pos="8711"/>
      </w:tabs>
      <w:ind w:right="360"/>
    </w:pPr>
    <w:r>
      <w:rPr>
        <w:noProof/>
      </w:rPr>
      <w:drawing>
        <wp:anchor distT="0" distB="0" distL="114300" distR="114300" simplePos="0" relativeHeight="251659264" behindDoc="0" locked="0" layoutInCell="1" allowOverlap="1" wp14:anchorId="5E6D3295" wp14:editId="1E3A695B">
          <wp:simplePos x="0" y="0"/>
          <wp:positionH relativeFrom="margin">
            <wp:posOffset>5004262</wp:posOffset>
          </wp:positionH>
          <wp:positionV relativeFrom="margin">
            <wp:posOffset>9010881</wp:posOffset>
          </wp:positionV>
          <wp:extent cx="1407600" cy="640800"/>
          <wp:effectExtent l="0" t="0" r="2540" b="0"/>
          <wp:wrapSquare wrapText="bothSides"/>
          <wp:docPr id="2095335996" name="Grafik 209533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56541" name="Grafik 1387756541"/>
                  <pic:cNvPicPr/>
                </pic:nvPicPr>
                <pic:blipFill rotWithShape="1">
                  <a:blip r:embed="rId1" cstate="print">
                    <a:extLst>
                      <a:ext uri="{28A0092B-C50C-407E-A947-70E740481C1C}">
                        <a14:useLocalDpi xmlns:a14="http://schemas.microsoft.com/office/drawing/2010/main" val="0"/>
                      </a:ext>
                    </a:extLst>
                  </a:blip>
                  <a:srcRect l="12415" t="18154" r="12811" b="22336"/>
                  <a:stretch/>
                </pic:blipFill>
                <pic:spPr bwMode="auto">
                  <a:xfrm>
                    <a:off x="0" y="0"/>
                    <a:ext cx="14076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5BFC" w:rsidRPr="00193C27" w:rsidRDefault="00A45BFC" w:rsidP="007822B6">
    <w:pPr>
      <w:pStyle w:val="Fuzeile"/>
      <w:framePr w:w="335" w:wrap="around" w:vAnchor="text" w:hAnchor="page" w:x="1543" w:y="398"/>
      <w:rPr>
        <w:rStyle w:val="Seitenzahl"/>
        <w:rFonts w:ascii="Verdana" w:hAnsi="Verdana"/>
        <w:color w:val="0070C0"/>
        <w:sz w:val="20"/>
        <w:szCs w:val="20"/>
      </w:rPr>
    </w:pPr>
    <w:r w:rsidRPr="00A45BFC">
      <w:rPr>
        <w:noProof/>
      </w:rPr>
      <w:drawing>
        <wp:anchor distT="0" distB="0" distL="114300" distR="114300" simplePos="0" relativeHeight="251661312" behindDoc="0" locked="0" layoutInCell="1" allowOverlap="1" wp14:anchorId="5DD9C300" wp14:editId="061AB3FD">
          <wp:simplePos x="0" y="0"/>
          <wp:positionH relativeFrom="margin">
            <wp:posOffset>981075</wp:posOffset>
          </wp:positionH>
          <wp:positionV relativeFrom="margin">
            <wp:posOffset>9275445</wp:posOffset>
          </wp:positionV>
          <wp:extent cx="2145600" cy="608400"/>
          <wp:effectExtent l="0" t="0" r="0" b="0"/>
          <wp:wrapSquare wrapText="bothSides"/>
          <wp:docPr id="5519399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39946" name=""/>
                  <pic:cNvPicPr/>
                </pic:nvPicPr>
                <pic:blipFill>
                  <a:blip r:embed="rId1">
                    <a:extLst>
                      <a:ext uri="{28A0092B-C50C-407E-A947-70E740481C1C}">
                        <a14:useLocalDpi xmlns:a14="http://schemas.microsoft.com/office/drawing/2010/main" val="0"/>
                      </a:ext>
                    </a:extLst>
                  </a:blip>
                  <a:stretch>
                    <a:fillRect/>
                  </a:stretch>
                </pic:blipFill>
                <pic:spPr>
                  <a:xfrm>
                    <a:off x="0" y="0"/>
                    <a:ext cx="2145600" cy="60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E0884BA" wp14:editId="47D88A1E">
          <wp:simplePos x="0" y="0"/>
          <wp:positionH relativeFrom="margin">
            <wp:posOffset>3420745</wp:posOffset>
          </wp:positionH>
          <wp:positionV relativeFrom="margin">
            <wp:posOffset>9293860</wp:posOffset>
          </wp:positionV>
          <wp:extent cx="1234800" cy="561600"/>
          <wp:effectExtent l="0" t="0" r="0" b="0"/>
          <wp:wrapSquare wrapText="bothSides"/>
          <wp:docPr id="16704883" name="Grafik 1670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56541" name="Grafik 1387756541"/>
                  <pic:cNvPicPr/>
                </pic:nvPicPr>
                <pic:blipFill rotWithShape="1">
                  <a:blip r:embed="rId2" cstate="print">
                    <a:extLst>
                      <a:ext uri="{28A0092B-C50C-407E-A947-70E740481C1C}">
                        <a14:useLocalDpi xmlns:a14="http://schemas.microsoft.com/office/drawing/2010/main" val="0"/>
                      </a:ext>
                    </a:extLst>
                  </a:blip>
                  <a:srcRect l="12415" t="18154" r="12811" b="22336"/>
                  <a:stretch/>
                </pic:blipFill>
                <pic:spPr bwMode="auto">
                  <a:xfrm>
                    <a:off x="0" y="0"/>
                    <a:ext cx="1234800" cy="56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3C27">
      <w:rPr>
        <w:rStyle w:val="Seitenzahl"/>
        <w:rFonts w:ascii="Verdana" w:hAnsi="Verdana"/>
        <w:color w:val="0070C0"/>
        <w:sz w:val="20"/>
        <w:szCs w:val="20"/>
      </w:rPr>
      <w:fldChar w:fldCharType="begin"/>
    </w:r>
    <w:r w:rsidRPr="00193C27">
      <w:rPr>
        <w:rStyle w:val="Seitenzahl"/>
        <w:rFonts w:ascii="Verdana" w:hAnsi="Verdana"/>
        <w:color w:val="0070C0"/>
        <w:sz w:val="20"/>
        <w:szCs w:val="20"/>
      </w:rPr>
      <w:instrText xml:space="preserve">PAGE  </w:instrText>
    </w:r>
    <w:r w:rsidRPr="00193C27">
      <w:rPr>
        <w:rStyle w:val="Seitenzahl"/>
        <w:rFonts w:ascii="Verdana" w:hAnsi="Verdana"/>
        <w:color w:val="0070C0"/>
        <w:sz w:val="20"/>
        <w:szCs w:val="20"/>
      </w:rPr>
      <w:fldChar w:fldCharType="separate"/>
    </w:r>
    <w:r w:rsidRPr="00193C27">
      <w:rPr>
        <w:rStyle w:val="Seitenzahl"/>
        <w:rFonts w:ascii="Verdana" w:hAnsi="Verdana"/>
        <w:noProof/>
        <w:color w:val="0070C0"/>
        <w:sz w:val="20"/>
        <w:szCs w:val="20"/>
      </w:rPr>
      <w:t>2</w:t>
    </w:r>
    <w:r w:rsidRPr="00193C27">
      <w:rPr>
        <w:rStyle w:val="Seitenzahl"/>
        <w:rFonts w:ascii="Verdana" w:hAnsi="Verdana"/>
        <w:color w:val="0070C0"/>
        <w:sz w:val="20"/>
        <w:szCs w:val="20"/>
      </w:rPr>
      <w:fldChar w:fldCharType="end"/>
    </w:r>
  </w:p>
  <w:p w:rsidR="00A45BFC" w:rsidRDefault="00A45BFC" w:rsidP="00FE0046">
    <w:pPr>
      <w:pStyle w:val="Fuzeile"/>
      <w:framePr w:wrap="around" w:vAnchor="text" w:hAnchor="margin" w:xAlign="right" w:y="1"/>
      <w:rPr>
        <w:rStyle w:val="Seitenzahl"/>
      </w:rPr>
    </w:pPr>
  </w:p>
  <w:p w:rsidR="00A45BFC" w:rsidRPr="007C32FF" w:rsidRDefault="007822B6" w:rsidP="007822B6">
    <w:pPr>
      <w:pStyle w:val="Fuzeile"/>
      <w:tabs>
        <w:tab w:val="clear" w:pos="9072"/>
        <w:tab w:val="right" w:pos="8711"/>
      </w:tabs>
      <w:ind w:right="360"/>
    </w:pPr>
    <w:r>
      <w:rPr>
        <w:noProof/>
      </w:rPr>
      <w:drawing>
        <wp:anchor distT="0" distB="0" distL="114300" distR="114300" simplePos="0" relativeHeight="251665408" behindDoc="0" locked="0" layoutInCell="1" allowOverlap="1" wp14:anchorId="1E0884BA" wp14:editId="47D88A1E">
          <wp:simplePos x="0" y="0"/>
          <wp:positionH relativeFrom="margin">
            <wp:posOffset>5037455</wp:posOffset>
          </wp:positionH>
          <wp:positionV relativeFrom="margin">
            <wp:posOffset>9091295</wp:posOffset>
          </wp:positionV>
          <wp:extent cx="1113790" cy="506730"/>
          <wp:effectExtent l="0" t="0" r="3810" b="1270"/>
          <wp:wrapSquare wrapText="bothSides"/>
          <wp:docPr id="1527596422" name="Grafik 152759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56541" name="Grafik 1387756541"/>
                  <pic:cNvPicPr/>
                </pic:nvPicPr>
                <pic:blipFill rotWithShape="1">
                  <a:blip r:embed="rId2" cstate="print">
                    <a:extLst>
                      <a:ext uri="{28A0092B-C50C-407E-A947-70E740481C1C}">
                        <a14:useLocalDpi xmlns:a14="http://schemas.microsoft.com/office/drawing/2010/main" val="0"/>
                      </a:ext>
                    </a:extLst>
                  </a:blip>
                  <a:srcRect l="12415" t="18154" r="12811" b="22336"/>
                  <a:stretch/>
                </pic:blipFill>
                <pic:spPr bwMode="auto">
                  <a:xfrm>
                    <a:off x="0" y="0"/>
                    <a:ext cx="1113790" cy="506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5BFC">
      <w:rPr>
        <w:noProof/>
      </w:rPr>
      <w:drawing>
        <wp:anchor distT="0" distB="0" distL="114300" distR="114300" simplePos="0" relativeHeight="251664384" behindDoc="0" locked="0" layoutInCell="1" allowOverlap="1" wp14:anchorId="5DD9C300" wp14:editId="061AB3FD">
          <wp:simplePos x="0" y="0"/>
          <wp:positionH relativeFrom="margin">
            <wp:posOffset>2926588</wp:posOffset>
          </wp:positionH>
          <wp:positionV relativeFrom="margin">
            <wp:posOffset>9072880</wp:posOffset>
          </wp:positionV>
          <wp:extent cx="1935480" cy="548640"/>
          <wp:effectExtent l="0" t="0" r="0" b="0"/>
          <wp:wrapSquare wrapText="bothSides"/>
          <wp:docPr id="1902008966" name="Grafik 190200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39946" name=""/>
                  <pic:cNvPicPr/>
                </pic:nvPicPr>
                <pic:blipFill>
                  <a:blip r:embed="rId3">
                    <a:extLst>
                      <a:ext uri="{28A0092B-C50C-407E-A947-70E740481C1C}">
                        <a14:useLocalDpi xmlns:a14="http://schemas.microsoft.com/office/drawing/2010/main" val="0"/>
                      </a:ext>
                    </a:extLst>
                  </a:blip>
                  <a:stretch>
                    <a:fillRect/>
                  </a:stretch>
                </pic:blipFill>
                <pic:spPr>
                  <a:xfrm>
                    <a:off x="0" y="0"/>
                    <a:ext cx="1935480" cy="5486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633B" w:rsidRDefault="000E633B">
      <w:r>
        <w:separator/>
      </w:r>
    </w:p>
  </w:footnote>
  <w:footnote w:type="continuationSeparator" w:id="0">
    <w:p w:rsidR="000E633B" w:rsidRDefault="000E633B">
      <w:r>
        <w:continuationSeparator/>
      </w:r>
    </w:p>
  </w:footnote>
  <w:footnote w:id="1">
    <w:p w:rsidR="007C5128" w:rsidRPr="00193C27" w:rsidRDefault="007C5128">
      <w:pPr>
        <w:pStyle w:val="Funotentext"/>
        <w:rPr>
          <w:color w:val="595959" w:themeColor="text1" w:themeTint="A6"/>
          <w:sz w:val="14"/>
          <w:szCs w:val="14"/>
        </w:rPr>
      </w:pPr>
      <w:r w:rsidRPr="00193C27">
        <w:rPr>
          <w:rStyle w:val="Funotenzeichen"/>
          <w:rFonts w:ascii="Arial" w:hAnsi="Arial" w:cs="Arial"/>
          <w:color w:val="595959" w:themeColor="text1" w:themeTint="A6"/>
          <w:sz w:val="14"/>
          <w:szCs w:val="14"/>
        </w:rPr>
        <w:footnoteRef/>
      </w:r>
      <w:r w:rsidRPr="00193C27">
        <w:rPr>
          <w:rFonts w:ascii="Arial" w:hAnsi="Arial" w:cs="Arial"/>
          <w:color w:val="595959" w:themeColor="text1" w:themeTint="A6"/>
          <w:sz w:val="14"/>
          <w:szCs w:val="14"/>
        </w:rPr>
        <w:t xml:space="preserve"> www.internationaler-bund.de/aktuell/Veröffentlichungen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7EEB" w:rsidRDefault="00287EEB">
    <w:pPr>
      <w:pStyle w:val="Kopfzeile"/>
    </w:pPr>
  </w:p>
  <w:p w:rsidR="00287EEB" w:rsidRDefault="00287EE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0122"/>
    <w:multiLevelType w:val="hybridMultilevel"/>
    <w:tmpl w:val="2F4266B8"/>
    <w:lvl w:ilvl="0" w:tplc="04070001">
      <w:start w:val="1"/>
      <w:numFmt w:val="bullet"/>
      <w:lvlText w:val=""/>
      <w:lvlJc w:val="left"/>
      <w:pPr>
        <w:tabs>
          <w:tab w:val="num" w:pos="720"/>
        </w:tabs>
        <w:ind w:left="720" w:hanging="360"/>
      </w:pPr>
      <w:rPr>
        <w:rFonts w:ascii="Symbol" w:hAnsi="Symbol" w:hint="default"/>
      </w:rPr>
    </w:lvl>
    <w:lvl w:ilvl="1" w:tplc="3288D784">
      <w:numFmt w:val="bullet"/>
      <w:lvlText w:val="-"/>
      <w:lvlJc w:val="left"/>
      <w:pPr>
        <w:tabs>
          <w:tab w:val="num" w:pos="1021"/>
        </w:tabs>
        <w:ind w:left="1021" w:hanging="284"/>
      </w:pPr>
      <w:rPr>
        <w:rFonts w:ascii="Arial" w:eastAsia="Times New Roman" w:hAnsi="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C6D9E"/>
    <w:multiLevelType w:val="hybridMultilevel"/>
    <w:tmpl w:val="7D1076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6B21CA"/>
    <w:multiLevelType w:val="hybridMultilevel"/>
    <w:tmpl w:val="E228CF28"/>
    <w:lvl w:ilvl="0" w:tplc="14CE70CC">
      <w:start w:val="1"/>
      <w:numFmt w:val="bullet"/>
      <w:pStyle w:val="Aufzhlung"/>
      <w:lvlText w:val=""/>
      <w:lvlJc w:val="left"/>
      <w:pPr>
        <w:tabs>
          <w:tab w:val="num" w:pos="567"/>
        </w:tabs>
        <w:ind w:left="567" w:hanging="56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212DB7"/>
    <w:multiLevelType w:val="hybridMultilevel"/>
    <w:tmpl w:val="1E3EAD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2A3057"/>
    <w:multiLevelType w:val="hybridMultilevel"/>
    <w:tmpl w:val="07BAE052"/>
    <w:lvl w:ilvl="0" w:tplc="04070001">
      <w:start w:val="1"/>
      <w:numFmt w:val="bullet"/>
      <w:lvlText w:val=""/>
      <w:lvlJc w:val="left"/>
      <w:pPr>
        <w:ind w:left="1210" w:hanging="360"/>
      </w:pPr>
      <w:rPr>
        <w:rFonts w:ascii="Symbol" w:hAnsi="Symbol" w:hint="default"/>
      </w:rPr>
    </w:lvl>
    <w:lvl w:ilvl="1" w:tplc="04070003" w:tentative="1">
      <w:start w:val="1"/>
      <w:numFmt w:val="bullet"/>
      <w:lvlText w:val="o"/>
      <w:lvlJc w:val="left"/>
      <w:pPr>
        <w:ind w:left="2073" w:hanging="360"/>
      </w:pPr>
      <w:rPr>
        <w:rFonts w:ascii="Courier New" w:hAnsi="Courier New" w:cs="Courier New" w:hint="default"/>
      </w:rPr>
    </w:lvl>
    <w:lvl w:ilvl="2" w:tplc="04070005" w:tentative="1">
      <w:start w:val="1"/>
      <w:numFmt w:val="bullet"/>
      <w:lvlText w:val=""/>
      <w:lvlJc w:val="left"/>
      <w:pPr>
        <w:ind w:left="2793" w:hanging="360"/>
      </w:pPr>
      <w:rPr>
        <w:rFonts w:ascii="Wingdings" w:hAnsi="Wingdings" w:hint="default"/>
      </w:rPr>
    </w:lvl>
    <w:lvl w:ilvl="3" w:tplc="04070001" w:tentative="1">
      <w:start w:val="1"/>
      <w:numFmt w:val="bullet"/>
      <w:lvlText w:val=""/>
      <w:lvlJc w:val="left"/>
      <w:pPr>
        <w:ind w:left="3513" w:hanging="360"/>
      </w:pPr>
      <w:rPr>
        <w:rFonts w:ascii="Symbol" w:hAnsi="Symbol" w:hint="default"/>
      </w:rPr>
    </w:lvl>
    <w:lvl w:ilvl="4" w:tplc="04070003" w:tentative="1">
      <w:start w:val="1"/>
      <w:numFmt w:val="bullet"/>
      <w:lvlText w:val="o"/>
      <w:lvlJc w:val="left"/>
      <w:pPr>
        <w:ind w:left="4233" w:hanging="360"/>
      </w:pPr>
      <w:rPr>
        <w:rFonts w:ascii="Courier New" w:hAnsi="Courier New" w:cs="Courier New" w:hint="default"/>
      </w:rPr>
    </w:lvl>
    <w:lvl w:ilvl="5" w:tplc="04070005" w:tentative="1">
      <w:start w:val="1"/>
      <w:numFmt w:val="bullet"/>
      <w:lvlText w:val=""/>
      <w:lvlJc w:val="left"/>
      <w:pPr>
        <w:ind w:left="4953" w:hanging="360"/>
      </w:pPr>
      <w:rPr>
        <w:rFonts w:ascii="Wingdings" w:hAnsi="Wingdings" w:hint="default"/>
      </w:rPr>
    </w:lvl>
    <w:lvl w:ilvl="6" w:tplc="04070001" w:tentative="1">
      <w:start w:val="1"/>
      <w:numFmt w:val="bullet"/>
      <w:lvlText w:val=""/>
      <w:lvlJc w:val="left"/>
      <w:pPr>
        <w:ind w:left="5673" w:hanging="360"/>
      </w:pPr>
      <w:rPr>
        <w:rFonts w:ascii="Symbol" w:hAnsi="Symbol" w:hint="default"/>
      </w:rPr>
    </w:lvl>
    <w:lvl w:ilvl="7" w:tplc="04070003" w:tentative="1">
      <w:start w:val="1"/>
      <w:numFmt w:val="bullet"/>
      <w:lvlText w:val="o"/>
      <w:lvlJc w:val="left"/>
      <w:pPr>
        <w:ind w:left="6393" w:hanging="360"/>
      </w:pPr>
      <w:rPr>
        <w:rFonts w:ascii="Courier New" w:hAnsi="Courier New" w:cs="Courier New" w:hint="default"/>
      </w:rPr>
    </w:lvl>
    <w:lvl w:ilvl="8" w:tplc="04070005" w:tentative="1">
      <w:start w:val="1"/>
      <w:numFmt w:val="bullet"/>
      <w:lvlText w:val=""/>
      <w:lvlJc w:val="left"/>
      <w:pPr>
        <w:ind w:left="7113" w:hanging="360"/>
      </w:pPr>
      <w:rPr>
        <w:rFonts w:ascii="Wingdings" w:hAnsi="Wingdings" w:hint="default"/>
      </w:rPr>
    </w:lvl>
  </w:abstractNum>
  <w:abstractNum w:abstractNumId="5" w15:restartNumberingAfterBreak="0">
    <w:nsid w:val="3C112464"/>
    <w:multiLevelType w:val="hybridMultilevel"/>
    <w:tmpl w:val="B538B0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AA055F"/>
    <w:multiLevelType w:val="hybridMultilevel"/>
    <w:tmpl w:val="AA228826"/>
    <w:lvl w:ilvl="0" w:tplc="04070001">
      <w:start w:val="1"/>
      <w:numFmt w:val="bullet"/>
      <w:lvlText w:val=""/>
      <w:lvlJc w:val="left"/>
      <w:pPr>
        <w:ind w:left="1548" w:hanging="840"/>
      </w:pPr>
      <w:rPr>
        <w:rFonts w:ascii="Symbol" w:hAnsi="Symbol" w:hint="default"/>
      </w:rPr>
    </w:lvl>
    <w:lvl w:ilvl="1" w:tplc="3AAC5FF2">
      <w:numFmt w:val="bullet"/>
      <w:lvlText w:val="·"/>
      <w:lvlJc w:val="left"/>
      <w:pPr>
        <w:ind w:left="2268" w:hanging="840"/>
      </w:pPr>
      <w:rPr>
        <w:rFonts w:ascii="Verdana" w:eastAsia="Times New Roman" w:hAnsi="Verdana" w:cs="Arial"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15:restartNumberingAfterBreak="0">
    <w:nsid w:val="49D53988"/>
    <w:multiLevelType w:val="hybridMultilevel"/>
    <w:tmpl w:val="C0C4C6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F20D35"/>
    <w:multiLevelType w:val="hybridMultilevel"/>
    <w:tmpl w:val="9E9C34DA"/>
    <w:lvl w:ilvl="0" w:tplc="04070001">
      <w:start w:val="1"/>
      <w:numFmt w:val="bullet"/>
      <w:lvlText w:val=""/>
      <w:lvlJc w:val="left"/>
      <w:pPr>
        <w:tabs>
          <w:tab w:val="num" w:pos="720"/>
        </w:tabs>
        <w:ind w:left="720" w:hanging="360"/>
      </w:pPr>
      <w:rPr>
        <w:rFonts w:ascii="Symbol" w:hAnsi="Symbol" w:hint="default"/>
      </w:rPr>
    </w:lvl>
    <w:lvl w:ilvl="1" w:tplc="056421F0">
      <w:numFmt w:val="bullet"/>
      <w:lvlText w:val="-"/>
      <w:lvlJc w:val="left"/>
      <w:pPr>
        <w:tabs>
          <w:tab w:val="num" w:pos="1250"/>
        </w:tabs>
        <w:ind w:left="1250" w:hanging="170"/>
      </w:pPr>
      <w:rPr>
        <w:rFonts w:ascii="Arial" w:eastAsia="Times New Roman" w:hAnsi="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855873"/>
    <w:multiLevelType w:val="hybridMultilevel"/>
    <w:tmpl w:val="FB48C4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DB1644"/>
    <w:multiLevelType w:val="hybridMultilevel"/>
    <w:tmpl w:val="B04CD610"/>
    <w:lvl w:ilvl="0" w:tplc="04070001">
      <w:start w:val="1"/>
      <w:numFmt w:val="bullet"/>
      <w:lvlText w:val=""/>
      <w:lvlJc w:val="left"/>
      <w:pPr>
        <w:ind w:left="1210" w:hanging="360"/>
      </w:pPr>
      <w:rPr>
        <w:rFonts w:ascii="Symbol" w:hAnsi="Symbol" w:hint="default"/>
      </w:rPr>
    </w:lvl>
    <w:lvl w:ilvl="1" w:tplc="04070003" w:tentative="1">
      <w:start w:val="1"/>
      <w:numFmt w:val="bullet"/>
      <w:lvlText w:val="o"/>
      <w:lvlJc w:val="left"/>
      <w:pPr>
        <w:ind w:left="1930" w:hanging="360"/>
      </w:pPr>
      <w:rPr>
        <w:rFonts w:ascii="Courier New" w:hAnsi="Courier New" w:cs="Courier New" w:hint="default"/>
      </w:rPr>
    </w:lvl>
    <w:lvl w:ilvl="2" w:tplc="04070005" w:tentative="1">
      <w:start w:val="1"/>
      <w:numFmt w:val="bullet"/>
      <w:lvlText w:val=""/>
      <w:lvlJc w:val="left"/>
      <w:pPr>
        <w:ind w:left="2650" w:hanging="360"/>
      </w:pPr>
      <w:rPr>
        <w:rFonts w:ascii="Wingdings" w:hAnsi="Wingdings" w:hint="default"/>
      </w:rPr>
    </w:lvl>
    <w:lvl w:ilvl="3" w:tplc="04070001" w:tentative="1">
      <w:start w:val="1"/>
      <w:numFmt w:val="bullet"/>
      <w:lvlText w:val=""/>
      <w:lvlJc w:val="left"/>
      <w:pPr>
        <w:ind w:left="3370" w:hanging="360"/>
      </w:pPr>
      <w:rPr>
        <w:rFonts w:ascii="Symbol" w:hAnsi="Symbol" w:hint="default"/>
      </w:rPr>
    </w:lvl>
    <w:lvl w:ilvl="4" w:tplc="04070003" w:tentative="1">
      <w:start w:val="1"/>
      <w:numFmt w:val="bullet"/>
      <w:lvlText w:val="o"/>
      <w:lvlJc w:val="left"/>
      <w:pPr>
        <w:ind w:left="4090" w:hanging="360"/>
      </w:pPr>
      <w:rPr>
        <w:rFonts w:ascii="Courier New" w:hAnsi="Courier New" w:cs="Courier New" w:hint="default"/>
      </w:rPr>
    </w:lvl>
    <w:lvl w:ilvl="5" w:tplc="04070005" w:tentative="1">
      <w:start w:val="1"/>
      <w:numFmt w:val="bullet"/>
      <w:lvlText w:val=""/>
      <w:lvlJc w:val="left"/>
      <w:pPr>
        <w:ind w:left="4810" w:hanging="360"/>
      </w:pPr>
      <w:rPr>
        <w:rFonts w:ascii="Wingdings" w:hAnsi="Wingdings" w:hint="default"/>
      </w:rPr>
    </w:lvl>
    <w:lvl w:ilvl="6" w:tplc="04070001" w:tentative="1">
      <w:start w:val="1"/>
      <w:numFmt w:val="bullet"/>
      <w:lvlText w:val=""/>
      <w:lvlJc w:val="left"/>
      <w:pPr>
        <w:ind w:left="5530" w:hanging="360"/>
      </w:pPr>
      <w:rPr>
        <w:rFonts w:ascii="Symbol" w:hAnsi="Symbol" w:hint="default"/>
      </w:rPr>
    </w:lvl>
    <w:lvl w:ilvl="7" w:tplc="04070003" w:tentative="1">
      <w:start w:val="1"/>
      <w:numFmt w:val="bullet"/>
      <w:lvlText w:val="o"/>
      <w:lvlJc w:val="left"/>
      <w:pPr>
        <w:ind w:left="6250" w:hanging="360"/>
      </w:pPr>
      <w:rPr>
        <w:rFonts w:ascii="Courier New" w:hAnsi="Courier New" w:cs="Courier New" w:hint="default"/>
      </w:rPr>
    </w:lvl>
    <w:lvl w:ilvl="8" w:tplc="04070005" w:tentative="1">
      <w:start w:val="1"/>
      <w:numFmt w:val="bullet"/>
      <w:lvlText w:val=""/>
      <w:lvlJc w:val="left"/>
      <w:pPr>
        <w:ind w:left="6970" w:hanging="360"/>
      </w:pPr>
      <w:rPr>
        <w:rFonts w:ascii="Wingdings" w:hAnsi="Wingdings" w:hint="default"/>
      </w:rPr>
    </w:lvl>
  </w:abstractNum>
  <w:abstractNum w:abstractNumId="11" w15:restartNumberingAfterBreak="0">
    <w:nsid w:val="684B48F9"/>
    <w:multiLevelType w:val="hybridMultilevel"/>
    <w:tmpl w:val="9D0678F2"/>
    <w:lvl w:ilvl="0" w:tplc="04070001">
      <w:start w:val="1"/>
      <w:numFmt w:val="bullet"/>
      <w:lvlText w:val=""/>
      <w:lvlJc w:val="left"/>
      <w:pPr>
        <w:ind w:left="1211" w:hanging="360"/>
      </w:pPr>
      <w:rPr>
        <w:rFonts w:ascii="Symbol" w:hAnsi="Symbol"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12" w15:restartNumberingAfterBreak="0">
    <w:nsid w:val="6B237A77"/>
    <w:multiLevelType w:val="hybridMultilevel"/>
    <w:tmpl w:val="4EA46426"/>
    <w:lvl w:ilvl="0" w:tplc="764A8ED4">
      <w:start w:val="1"/>
      <w:numFmt w:val="bullet"/>
      <w:pStyle w:val="Aufzhlungszeichen"/>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9E487A"/>
    <w:multiLevelType w:val="multilevel"/>
    <w:tmpl w:val="105CEA46"/>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576"/>
        </w:tabs>
        <w:ind w:left="576" w:hanging="576"/>
      </w:pPr>
      <w:rPr>
        <w:rFonts w:cs="Times New Roman"/>
        <w:b/>
        <w:bCs/>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14" w15:restartNumberingAfterBreak="0">
    <w:nsid w:val="6E230EC9"/>
    <w:multiLevelType w:val="hybridMultilevel"/>
    <w:tmpl w:val="D3505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BA82227"/>
    <w:multiLevelType w:val="hybridMultilevel"/>
    <w:tmpl w:val="E14262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F7864DD"/>
    <w:multiLevelType w:val="hybridMultilevel"/>
    <w:tmpl w:val="98F223FC"/>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86369838">
    <w:abstractNumId w:val="13"/>
  </w:num>
  <w:num w:numId="2" w16cid:durableId="1171145426">
    <w:abstractNumId w:val="2"/>
  </w:num>
  <w:num w:numId="3" w16cid:durableId="778254643">
    <w:abstractNumId w:val="1"/>
  </w:num>
  <w:num w:numId="4" w16cid:durableId="371073130">
    <w:abstractNumId w:val="3"/>
  </w:num>
  <w:num w:numId="5" w16cid:durableId="873152921">
    <w:abstractNumId w:val="7"/>
  </w:num>
  <w:num w:numId="6" w16cid:durableId="1274434250">
    <w:abstractNumId w:val="9"/>
  </w:num>
  <w:num w:numId="7" w16cid:durableId="1461804749">
    <w:abstractNumId w:val="8"/>
  </w:num>
  <w:num w:numId="8" w16cid:durableId="734746024">
    <w:abstractNumId w:val="0"/>
  </w:num>
  <w:num w:numId="9" w16cid:durableId="1574588719">
    <w:abstractNumId w:val="12"/>
  </w:num>
  <w:num w:numId="10" w16cid:durableId="755591910">
    <w:abstractNumId w:val="11"/>
  </w:num>
  <w:num w:numId="11" w16cid:durableId="992559811">
    <w:abstractNumId w:val="4"/>
  </w:num>
  <w:num w:numId="12" w16cid:durableId="2045398393">
    <w:abstractNumId w:val="6"/>
  </w:num>
  <w:num w:numId="13" w16cid:durableId="1403137500">
    <w:abstractNumId w:val="16"/>
  </w:num>
  <w:num w:numId="14" w16cid:durableId="147678147">
    <w:abstractNumId w:val="13"/>
  </w:num>
  <w:num w:numId="15" w16cid:durableId="1299922078">
    <w:abstractNumId w:val="5"/>
  </w:num>
  <w:num w:numId="16" w16cid:durableId="2008358112">
    <w:abstractNumId w:val="15"/>
  </w:num>
  <w:num w:numId="17" w16cid:durableId="459491524">
    <w:abstractNumId w:val="10"/>
  </w:num>
  <w:num w:numId="18" w16cid:durableId="911738675">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printPostScriptOverText/>
  <w:activeWritingStyle w:appName="MSWord" w:lang="de-DE" w:vendorID="64" w:dllVersion="4096" w:nlCheck="1" w:checkStyle="0"/>
  <w:activeWritingStyle w:appName="MSWord" w:lang="it-IT" w:vendorID="64" w:dllVersion="4096" w:nlCheck="1" w:checkStyle="0"/>
  <w:proofState w:spelling="clean" w:grammar="clean"/>
  <w:defaultTabStop w:val="709"/>
  <w:autoHyphenation/>
  <w:hyphenationZone w:val="425"/>
  <w:doNotHyphenateCaps/>
  <w:displayHorizontalDrawingGridEvery w:val="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BBB"/>
    <w:rsid w:val="000041BC"/>
    <w:rsid w:val="00005204"/>
    <w:rsid w:val="00006526"/>
    <w:rsid w:val="00007F0C"/>
    <w:rsid w:val="000157A2"/>
    <w:rsid w:val="00020976"/>
    <w:rsid w:val="00021277"/>
    <w:rsid w:val="00024A24"/>
    <w:rsid w:val="00030729"/>
    <w:rsid w:val="000325D7"/>
    <w:rsid w:val="00037225"/>
    <w:rsid w:val="00040D97"/>
    <w:rsid w:val="00040E96"/>
    <w:rsid w:val="00054AF7"/>
    <w:rsid w:val="000575D6"/>
    <w:rsid w:val="00070365"/>
    <w:rsid w:val="00071C4B"/>
    <w:rsid w:val="000774C6"/>
    <w:rsid w:val="0008000C"/>
    <w:rsid w:val="00090C2D"/>
    <w:rsid w:val="000979A2"/>
    <w:rsid w:val="00097E41"/>
    <w:rsid w:val="000C6A53"/>
    <w:rsid w:val="000D28A3"/>
    <w:rsid w:val="000E28CB"/>
    <w:rsid w:val="000E633B"/>
    <w:rsid w:val="001122E5"/>
    <w:rsid w:val="00115669"/>
    <w:rsid w:val="0013526B"/>
    <w:rsid w:val="00137DD4"/>
    <w:rsid w:val="00146D6C"/>
    <w:rsid w:val="00174E9C"/>
    <w:rsid w:val="0017758D"/>
    <w:rsid w:val="00180249"/>
    <w:rsid w:val="00193C27"/>
    <w:rsid w:val="001943B0"/>
    <w:rsid w:val="00195423"/>
    <w:rsid w:val="001961F2"/>
    <w:rsid w:val="00196AD6"/>
    <w:rsid w:val="001A407D"/>
    <w:rsid w:val="001A7F53"/>
    <w:rsid w:val="001C6146"/>
    <w:rsid w:val="001C7C86"/>
    <w:rsid w:val="001F21BA"/>
    <w:rsid w:val="002041B3"/>
    <w:rsid w:val="00204D24"/>
    <w:rsid w:val="00237C31"/>
    <w:rsid w:val="00255FEA"/>
    <w:rsid w:val="00262010"/>
    <w:rsid w:val="0026458F"/>
    <w:rsid w:val="002720A3"/>
    <w:rsid w:val="00285690"/>
    <w:rsid w:val="00287EEB"/>
    <w:rsid w:val="002A4750"/>
    <w:rsid w:val="002B5327"/>
    <w:rsid w:val="002B63F6"/>
    <w:rsid w:val="002C45DC"/>
    <w:rsid w:val="002D0A72"/>
    <w:rsid w:val="002E22F2"/>
    <w:rsid w:val="002E67FB"/>
    <w:rsid w:val="002E6FDD"/>
    <w:rsid w:val="002E7559"/>
    <w:rsid w:val="002F2C82"/>
    <w:rsid w:val="0030187A"/>
    <w:rsid w:val="00302440"/>
    <w:rsid w:val="0030498A"/>
    <w:rsid w:val="00313497"/>
    <w:rsid w:val="00313C66"/>
    <w:rsid w:val="00316655"/>
    <w:rsid w:val="00317DE8"/>
    <w:rsid w:val="00317DFD"/>
    <w:rsid w:val="00346215"/>
    <w:rsid w:val="00351AEF"/>
    <w:rsid w:val="003529C7"/>
    <w:rsid w:val="00354AF0"/>
    <w:rsid w:val="00361FBF"/>
    <w:rsid w:val="00377704"/>
    <w:rsid w:val="0039336A"/>
    <w:rsid w:val="00396CAB"/>
    <w:rsid w:val="00396D04"/>
    <w:rsid w:val="003A6823"/>
    <w:rsid w:val="003B2B8B"/>
    <w:rsid w:val="003D6EB5"/>
    <w:rsid w:val="003E27D5"/>
    <w:rsid w:val="003E5A01"/>
    <w:rsid w:val="003E6C0D"/>
    <w:rsid w:val="003F1175"/>
    <w:rsid w:val="003F7BC5"/>
    <w:rsid w:val="00400278"/>
    <w:rsid w:val="0040048F"/>
    <w:rsid w:val="004066B4"/>
    <w:rsid w:val="00415106"/>
    <w:rsid w:val="00417883"/>
    <w:rsid w:val="0042101B"/>
    <w:rsid w:val="004322A3"/>
    <w:rsid w:val="004426DE"/>
    <w:rsid w:val="004522FF"/>
    <w:rsid w:val="00463DFE"/>
    <w:rsid w:val="0046796C"/>
    <w:rsid w:val="004735F9"/>
    <w:rsid w:val="004811C7"/>
    <w:rsid w:val="00481A3B"/>
    <w:rsid w:val="0049279B"/>
    <w:rsid w:val="00496F77"/>
    <w:rsid w:val="004A699E"/>
    <w:rsid w:val="004B2E9C"/>
    <w:rsid w:val="004B39C8"/>
    <w:rsid w:val="004B48A7"/>
    <w:rsid w:val="004E1E85"/>
    <w:rsid w:val="00500C39"/>
    <w:rsid w:val="00503084"/>
    <w:rsid w:val="00505867"/>
    <w:rsid w:val="00542D24"/>
    <w:rsid w:val="0057013E"/>
    <w:rsid w:val="00583494"/>
    <w:rsid w:val="005855FC"/>
    <w:rsid w:val="005A228D"/>
    <w:rsid w:val="005A29A9"/>
    <w:rsid w:val="005C2A41"/>
    <w:rsid w:val="005D6D2B"/>
    <w:rsid w:val="005E1F21"/>
    <w:rsid w:val="005E59DC"/>
    <w:rsid w:val="005E6BA7"/>
    <w:rsid w:val="00600691"/>
    <w:rsid w:val="0060381D"/>
    <w:rsid w:val="006050E4"/>
    <w:rsid w:val="006267FA"/>
    <w:rsid w:val="00634F68"/>
    <w:rsid w:val="00637CCC"/>
    <w:rsid w:val="006406DA"/>
    <w:rsid w:val="00673662"/>
    <w:rsid w:val="006739BD"/>
    <w:rsid w:val="006947C1"/>
    <w:rsid w:val="006C20B0"/>
    <w:rsid w:val="006D1019"/>
    <w:rsid w:val="006D1B77"/>
    <w:rsid w:val="006D444C"/>
    <w:rsid w:val="006D4698"/>
    <w:rsid w:val="006D7C8F"/>
    <w:rsid w:val="006E26FC"/>
    <w:rsid w:val="006E7C80"/>
    <w:rsid w:val="0070023A"/>
    <w:rsid w:val="00704064"/>
    <w:rsid w:val="00707E29"/>
    <w:rsid w:val="0071225C"/>
    <w:rsid w:val="007173FE"/>
    <w:rsid w:val="00721B32"/>
    <w:rsid w:val="00721E68"/>
    <w:rsid w:val="007238E9"/>
    <w:rsid w:val="0072423A"/>
    <w:rsid w:val="007244BA"/>
    <w:rsid w:val="007323C1"/>
    <w:rsid w:val="00736704"/>
    <w:rsid w:val="007822B6"/>
    <w:rsid w:val="00795B30"/>
    <w:rsid w:val="007966F3"/>
    <w:rsid w:val="007B7BBB"/>
    <w:rsid w:val="007C2500"/>
    <w:rsid w:val="007C32FF"/>
    <w:rsid w:val="007C48AE"/>
    <w:rsid w:val="007C4EFA"/>
    <w:rsid w:val="007C5128"/>
    <w:rsid w:val="007D2390"/>
    <w:rsid w:val="008011B0"/>
    <w:rsid w:val="00811640"/>
    <w:rsid w:val="00811D68"/>
    <w:rsid w:val="00835FD8"/>
    <w:rsid w:val="008372AE"/>
    <w:rsid w:val="00845D98"/>
    <w:rsid w:val="00847F02"/>
    <w:rsid w:val="0085505C"/>
    <w:rsid w:val="0088757C"/>
    <w:rsid w:val="00891B81"/>
    <w:rsid w:val="00895421"/>
    <w:rsid w:val="008D344E"/>
    <w:rsid w:val="008D79AE"/>
    <w:rsid w:val="008F6B25"/>
    <w:rsid w:val="00915D18"/>
    <w:rsid w:val="00935E0A"/>
    <w:rsid w:val="00950288"/>
    <w:rsid w:val="00957C3A"/>
    <w:rsid w:val="00970F61"/>
    <w:rsid w:val="00971F4D"/>
    <w:rsid w:val="00972C35"/>
    <w:rsid w:val="009B53B9"/>
    <w:rsid w:val="009B54E2"/>
    <w:rsid w:val="009C60F2"/>
    <w:rsid w:val="009C73AA"/>
    <w:rsid w:val="009D4A43"/>
    <w:rsid w:val="009D71CD"/>
    <w:rsid w:val="009F1295"/>
    <w:rsid w:val="009F2E10"/>
    <w:rsid w:val="009F57F5"/>
    <w:rsid w:val="00A016DA"/>
    <w:rsid w:val="00A178E8"/>
    <w:rsid w:val="00A258C4"/>
    <w:rsid w:val="00A43A01"/>
    <w:rsid w:val="00A45BFC"/>
    <w:rsid w:val="00A54FE9"/>
    <w:rsid w:val="00A65814"/>
    <w:rsid w:val="00A73644"/>
    <w:rsid w:val="00A73D08"/>
    <w:rsid w:val="00A8150E"/>
    <w:rsid w:val="00A877FF"/>
    <w:rsid w:val="00A87D12"/>
    <w:rsid w:val="00A95593"/>
    <w:rsid w:val="00A95E33"/>
    <w:rsid w:val="00AA466B"/>
    <w:rsid w:val="00AD3C05"/>
    <w:rsid w:val="00AD4548"/>
    <w:rsid w:val="00AE1AB6"/>
    <w:rsid w:val="00AF2947"/>
    <w:rsid w:val="00B05DD3"/>
    <w:rsid w:val="00B116B4"/>
    <w:rsid w:val="00B15D0D"/>
    <w:rsid w:val="00B42AB4"/>
    <w:rsid w:val="00B47569"/>
    <w:rsid w:val="00B62C8C"/>
    <w:rsid w:val="00B6615D"/>
    <w:rsid w:val="00B720C9"/>
    <w:rsid w:val="00B8085D"/>
    <w:rsid w:val="00B83E3E"/>
    <w:rsid w:val="00B84BC8"/>
    <w:rsid w:val="00B868B3"/>
    <w:rsid w:val="00B949D7"/>
    <w:rsid w:val="00BC010C"/>
    <w:rsid w:val="00BD0DE1"/>
    <w:rsid w:val="00BD66D4"/>
    <w:rsid w:val="00BF0D13"/>
    <w:rsid w:val="00BF4373"/>
    <w:rsid w:val="00BF57FC"/>
    <w:rsid w:val="00C060FD"/>
    <w:rsid w:val="00C068AD"/>
    <w:rsid w:val="00C11327"/>
    <w:rsid w:val="00C16541"/>
    <w:rsid w:val="00C24057"/>
    <w:rsid w:val="00C31A20"/>
    <w:rsid w:val="00C530E9"/>
    <w:rsid w:val="00C54106"/>
    <w:rsid w:val="00C657FE"/>
    <w:rsid w:val="00C76818"/>
    <w:rsid w:val="00C86504"/>
    <w:rsid w:val="00C95F26"/>
    <w:rsid w:val="00CA2020"/>
    <w:rsid w:val="00CB2375"/>
    <w:rsid w:val="00CC7841"/>
    <w:rsid w:val="00CD0119"/>
    <w:rsid w:val="00CD0DC9"/>
    <w:rsid w:val="00CF59BA"/>
    <w:rsid w:val="00CF6F50"/>
    <w:rsid w:val="00D03242"/>
    <w:rsid w:val="00D1208B"/>
    <w:rsid w:val="00D137F5"/>
    <w:rsid w:val="00D16303"/>
    <w:rsid w:val="00D46360"/>
    <w:rsid w:val="00D5211B"/>
    <w:rsid w:val="00D56ACC"/>
    <w:rsid w:val="00D57326"/>
    <w:rsid w:val="00D62B3B"/>
    <w:rsid w:val="00D631B9"/>
    <w:rsid w:val="00D6786E"/>
    <w:rsid w:val="00D70643"/>
    <w:rsid w:val="00D83EA7"/>
    <w:rsid w:val="00DA511F"/>
    <w:rsid w:val="00DB0376"/>
    <w:rsid w:val="00DB49BD"/>
    <w:rsid w:val="00DC3D14"/>
    <w:rsid w:val="00DD524E"/>
    <w:rsid w:val="00DF043F"/>
    <w:rsid w:val="00DF1373"/>
    <w:rsid w:val="00DF316E"/>
    <w:rsid w:val="00E10452"/>
    <w:rsid w:val="00E430B3"/>
    <w:rsid w:val="00E60EE6"/>
    <w:rsid w:val="00E7287E"/>
    <w:rsid w:val="00E837D9"/>
    <w:rsid w:val="00E9388C"/>
    <w:rsid w:val="00EB76CF"/>
    <w:rsid w:val="00EC0336"/>
    <w:rsid w:val="00EC2F87"/>
    <w:rsid w:val="00EE7B8E"/>
    <w:rsid w:val="00F23691"/>
    <w:rsid w:val="00F245FD"/>
    <w:rsid w:val="00F3359E"/>
    <w:rsid w:val="00F50697"/>
    <w:rsid w:val="00F509CC"/>
    <w:rsid w:val="00F52201"/>
    <w:rsid w:val="00F52FBA"/>
    <w:rsid w:val="00F53C1C"/>
    <w:rsid w:val="00F53CC3"/>
    <w:rsid w:val="00F54E19"/>
    <w:rsid w:val="00F72EDB"/>
    <w:rsid w:val="00F93F7D"/>
    <w:rsid w:val="00FB6FBB"/>
    <w:rsid w:val="00FD1AA5"/>
    <w:rsid w:val="00FE0046"/>
    <w:rsid w:val="00FE706D"/>
    <w:rsid w:val="00FF083A"/>
    <w:rsid w:val="00FF76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401CDDF9-4EA9-324A-B0F2-26B7DC8B7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numPr>
        <w:numId w:val="1"/>
      </w:numPr>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numPr>
        <w:ilvl w:val="1"/>
        <w:numId w:val="1"/>
      </w:numPr>
      <w:spacing w:line="480" w:lineRule="auto"/>
      <w:jc w:val="center"/>
      <w:outlineLvl w:val="1"/>
    </w:pPr>
    <w:rPr>
      <w:rFonts w:ascii="Arial" w:hAnsi="Arial" w:cs="Arial"/>
      <w:b/>
      <w:bCs/>
      <w:caps/>
    </w:rPr>
  </w:style>
  <w:style w:type="paragraph" w:styleId="berschrift3">
    <w:name w:val="heading 3"/>
    <w:basedOn w:val="Standard"/>
    <w:next w:val="Standard"/>
    <w:qFormat/>
    <w:pPr>
      <w:keepNext/>
      <w:numPr>
        <w:ilvl w:val="2"/>
        <w:numId w:val="1"/>
      </w:numPr>
      <w:spacing w:before="240" w:after="60"/>
      <w:outlineLvl w:val="2"/>
    </w:pPr>
    <w:rPr>
      <w:rFonts w:ascii="Arial" w:hAnsi="Arial" w:cs="Arial"/>
      <w:b/>
      <w:bCs/>
      <w:sz w:val="26"/>
      <w:szCs w:val="26"/>
    </w:rPr>
  </w:style>
  <w:style w:type="paragraph" w:styleId="berschrift4">
    <w:name w:val="heading 4"/>
    <w:basedOn w:val="Standard"/>
    <w:next w:val="Standard"/>
    <w:qFormat/>
    <w:pPr>
      <w:keepNext/>
      <w:numPr>
        <w:ilvl w:val="3"/>
        <w:numId w:val="1"/>
      </w:numPr>
      <w:spacing w:before="240" w:after="60"/>
      <w:outlineLvl w:val="3"/>
    </w:pPr>
    <w:rPr>
      <w:b/>
      <w:bCs/>
      <w:sz w:val="28"/>
      <w:szCs w:val="28"/>
    </w:rPr>
  </w:style>
  <w:style w:type="paragraph" w:styleId="berschrift5">
    <w:name w:val="heading 5"/>
    <w:basedOn w:val="Standard"/>
    <w:next w:val="Standard"/>
    <w:qFormat/>
    <w:pPr>
      <w:numPr>
        <w:ilvl w:val="4"/>
        <w:numId w:val="1"/>
      </w:numPr>
      <w:spacing w:before="240" w:after="60"/>
      <w:outlineLvl w:val="4"/>
    </w:pPr>
    <w:rPr>
      <w:b/>
      <w:bCs/>
      <w:i/>
      <w:iCs/>
      <w:sz w:val="26"/>
      <w:szCs w:val="26"/>
    </w:rPr>
  </w:style>
  <w:style w:type="paragraph" w:styleId="berschrift6">
    <w:name w:val="heading 6"/>
    <w:basedOn w:val="Standard"/>
    <w:next w:val="Standard"/>
    <w:qFormat/>
    <w:pPr>
      <w:numPr>
        <w:ilvl w:val="5"/>
        <w:numId w:val="1"/>
      </w:numPr>
      <w:spacing w:before="240" w:after="60"/>
      <w:outlineLvl w:val="5"/>
    </w:pPr>
    <w:rPr>
      <w:b/>
      <w:bCs/>
      <w:sz w:val="22"/>
      <w:szCs w:val="22"/>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iCs/>
    </w:rPr>
  </w:style>
  <w:style w:type="paragraph" w:styleId="berschrift9">
    <w:name w:val="heading 9"/>
    <w:basedOn w:val="Standard"/>
    <w:next w:val="Standard"/>
    <w:qFormat/>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20"/>
      <w:szCs w:val="20"/>
    </w:rPr>
  </w:style>
  <w:style w:type="character" w:styleId="Funotenzeichen">
    <w:name w:val="footnote reference"/>
    <w:semiHidden/>
    <w:rPr>
      <w:rFonts w:cs="Times New Roman"/>
      <w:vertAlign w:val="superscript"/>
    </w:rPr>
  </w:style>
  <w:style w:type="paragraph" w:styleId="Textkrper">
    <w:name w:val="Body Text"/>
    <w:basedOn w:val="Standard"/>
    <w:semiHidden/>
    <w:pPr>
      <w:jc w:val="both"/>
    </w:pPr>
  </w:style>
  <w:style w:type="paragraph" w:styleId="Textkrper2">
    <w:name w:val="Body Text 2"/>
    <w:basedOn w:val="Standard"/>
    <w:semiHidden/>
    <w:pPr>
      <w:spacing w:line="360" w:lineRule="auto"/>
      <w:jc w:val="center"/>
    </w:pPr>
    <w:rPr>
      <w:rFonts w:ascii="Arial" w:hAnsi="Arial" w:cs="Arial"/>
      <w:b/>
      <w:bCs/>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semiHidden/>
    <w:rPr>
      <w:rFonts w:cs="Times New Roman"/>
    </w:rPr>
  </w:style>
  <w:style w:type="paragraph" w:styleId="Textkrper-Einzug2">
    <w:name w:val="Body Text Indent 2"/>
    <w:basedOn w:val="Standard"/>
    <w:semiHidden/>
    <w:pPr>
      <w:tabs>
        <w:tab w:val="left" w:pos="709"/>
        <w:tab w:val="left" w:pos="851"/>
      </w:tabs>
      <w:spacing w:line="360" w:lineRule="auto"/>
      <w:ind w:left="851" w:hanging="851"/>
    </w:pPr>
    <w:rPr>
      <w:rFonts w:ascii="Arial" w:hAnsi="Arial" w:cs="Arial"/>
    </w:rPr>
  </w:style>
  <w:style w:type="paragraph" w:styleId="Aufzhlungszeichen">
    <w:name w:val="List Bullet"/>
    <w:basedOn w:val="Standard"/>
    <w:autoRedefine/>
    <w:semiHidden/>
    <w:pPr>
      <w:numPr>
        <w:numId w:val="9"/>
      </w:numPr>
      <w:tabs>
        <w:tab w:val="left" w:pos="851"/>
        <w:tab w:val="left" w:pos="993"/>
      </w:tabs>
      <w:jc w:val="both"/>
    </w:pPr>
    <w:rPr>
      <w:rFonts w:ascii="Arial" w:hAnsi="Arial" w:cs="Arial"/>
      <w:noProof/>
    </w:rPr>
  </w:style>
  <w:style w:type="paragraph" w:styleId="Sprechblasentext">
    <w:name w:val="Balloon Text"/>
    <w:basedOn w:val="Standard"/>
    <w:semiHidden/>
    <w:rPr>
      <w:rFonts w:ascii="Tahoma" w:hAnsi="Tahoma" w:cs="Tahoma"/>
      <w:sz w:val="16"/>
      <w:szCs w:val="16"/>
    </w:rPr>
  </w:style>
  <w:style w:type="paragraph" w:styleId="Verzeichnis1">
    <w:name w:val="toc 1"/>
    <w:basedOn w:val="Standard"/>
    <w:next w:val="Standard"/>
    <w:autoRedefine/>
    <w:uiPriority w:val="39"/>
    <w:rsid w:val="00B116B4"/>
    <w:pPr>
      <w:tabs>
        <w:tab w:val="left" w:pos="480"/>
        <w:tab w:val="right" w:leader="dot" w:pos="9061"/>
      </w:tabs>
      <w:spacing w:before="240"/>
    </w:pPr>
    <w:rPr>
      <w:rFonts w:ascii="Calibri" w:hAnsi="Calibri"/>
      <w:b/>
      <w:bCs/>
      <w:sz w:val="20"/>
      <w:szCs w:val="20"/>
    </w:rPr>
  </w:style>
  <w:style w:type="paragraph" w:styleId="Verzeichnis2">
    <w:name w:val="toc 2"/>
    <w:basedOn w:val="Standard"/>
    <w:next w:val="Standard"/>
    <w:autoRedefine/>
    <w:uiPriority w:val="39"/>
    <w:rsid w:val="00A95593"/>
    <w:pPr>
      <w:tabs>
        <w:tab w:val="left" w:pos="960"/>
        <w:tab w:val="right" w:leader="dot" w:pos="9061"/>
      </w:tabs>
      <w:spacing w:before="120"/>
      <w:ind w:left="240"/>
    </w:pPr>
    <w:rPr>
      <w:rFonts w:ascii="Verdana" w:hAnsi="Verdana"/>
      <w:iCs/>
      <w:noProof/>
      <w:sz w:val="20"/>
      <w:szCs w:val="20"/>
    </w:rPr>
  </w:style>
  <w:style w:type="paragraph" w:styleId="Verzeichnis3">
    <w:name w:val="toc 3"/>
    <w:basedOn w:val="Standard"/>
    <w:next w:val="Standard"/>
    <w:autoRedefine/>
    <w:uiPriority w:val="39"/>
    <w:pPr>
      <w:ind w:left="480"/>
    </w:pPr>
    <w:rPr>
      <w:rFonts w:ascii="Calibri" w:hAnsi="Calibri"/>
      <w:sz w:val="20"/>
      <w:szCs w:val="20"/>
    </w:rPr>
  </w:style>
  <w:style w:type="paragraph" w:styleId="Verzeichnis4">
    <w:name w:val="toc 4"/>
    <w:basedOn w:val="Standard"/>
    <w:next w:val="Standard"/>
    <w:autoRedefine/>
    <w:semiHidden/>
    <w:pPr>
      <w:ind w:left="720"/>
    </w:pPr>
    <w:rPr>
      <w:rFonts w:ascii="Calibri" w:hAnsi="Calibri"/>
      <w:sz w:val="20"/>
      <w:szCs w:val="20"/>
    </w:rPr>
  </w:style>
  <w:style w:type="paragraph" w:styleId="Verzeichnis5">
    <w:name w:val="toc 5"/>
    <w:basedOn w:val="Standard"/>
    <w:next w:val="Standard"/>
    <w:autoRedefine/>
    <w:semiHidden/>
    <w:pPr>
      <w:ind w:left="960"/>
    </w:pPr>
    <w:rPr>
      <w:rFonts w:ascii="Calibri" w:hAnsi="Calibri"/>
      <w:sz w:val="20"/>
      <w:szCs w:val="20"/>
    </w:rPr>
  </w:style>
  <w:style w:type="paragraph" w:styleId="Verzeichnis6">
    <w:name w:val="toc 6"/>
    <w:basedOn w:val="Standard"/>
    <w:next w:val="Standard"/>
    <w:autoRedefine/>
    <w:semiHidden/>
    <w:pPr>
      <w:ind w:left="1200"/>
    </w:pPr>
    <w:rPr>
      <w:rFonts w:ascii="Calibri" w:hAnsi="Calibri"/>
      <w:sz w:val="20"/>
      <w:szCs w:val="20"/>
    </w:rPr>
  </w:style>
  <w:style w:type="paragraph" w:styleId="Verzeichnis7">
    <w:name w:val="toc 7"/>
    <w:basedOn w:val="Standard"/>
    <w:next w:val="Standard"/>
    <w:autoRedefine/>
    <w:semiHidden/>
    <w:pPr>
      <w:ind w:left="1440"/>
    </w:pPr>
    <w:rPr>
      <w:rFonts w:ascii="Calibri" w:hAnsi="Calibri"/>
      <w:sz w:val="20"/>
      <w:szCs w:val="20"/>
    </w:rPr>
  </w:style>
  <w:style w:type="paragraph" w:styleId="Verzeichnis8">
    <w:name w:val="toc 8"/>
    <w:basedOn w:val="Standard"/>
    <w:next w:val="Standard"/>
    <w:autoRedefine/>
    <w:semiHidden/>
    <w:pPr>
      <w:ind w:left="1680"/>
    </w:pPr>
    <w:rPr>
      <w:rFonts w:ascii="Calibri" w:hAnsi="Calibri"/>
      <w:sz w:val="20"/>
      <w:szCs w:val="20"/>
    </w:rPr>
  </w:style>
  <w:style w:type="paragraph" w:styleId="Verzeichnis9">
    <w:name w:val="toc 9"/>
    <w:basedOn w:val="Standard"/>
    <w:next w:val="Standard"/>
    <w:autoRedefine/>
    <w:semiHidden/>
    <w:pPr>
      <w:ind w:left="1920"/>
    </w:pPr>
    <w:rPr>
      <w:rFonts w:ascii="Calibri" w:hAnsi="Calibri"/>
      <w:sz w:val="20"/>
      <w:szCs w:val="20"/>
    </w:rPr>
  </w:style>
  <w:style w:type="character" w:styleId="Hyperlink">
    <w:name w:val="Hyperlink"/>
    <w:uiPriority w:val="99"/>
    <w:rPr>
      <w:rFonts w:cs="Times New Roman"/>
      <w:color w:val="0000FF"/>
      <w:u w:val="single"/>
    </w:rPr>
  </w:style>
  <w:style w:type="character" w:customStyle="1" w:styleId="Char">
    <w:name w:val="Char"/>
    <w:rPr>
      <w:rFonts w:cs="Times New Roman"/>
      <w:b/>
      <w:bCs/>
      <w:sz w:val="28"/>
      <w:szCs w:val="28"/>
      <w:lang w:val="de-DE" w:eastAsia="de-DE"/>
    </w:rPr>
  </w:style>
  <w:style w:type="paragraph" w:customStyle="1" w:styleId="Adresse">
    <w:name w:val="Adresse"/>
    <w:basedOn w:val="Standard"/>
    <w:rPr>
      <w:rFonts w:ascii="Arial" w:hAnsi="Arial" w:cs="Arial"/>
      <w:sz w:val="16"/>
      <w:szCs w:val="16"/>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customStyle="1" w:styleId="Aufzhlung">
    <w:name w:val="Aufzählung"/>
    <w:basedOn w:val="Standard"/>
    <w:pPr>
      <w:numPr>
        <w:numId w:val="2"/>
      </w:numPr>
      <w:spacing w:line="360" w:lineRule="auto"/>
    </w:pPr>
    <w:rPr>
      <w:rFonts w:ascii="Arial" w:hAnsi="Arial" w:cs="Arial"/>
    </w:rPr>
  </w:style>
  <w:style w:type="character" w:styleId="Kommentarzeichen">
    <w:name w:val="annotation reference"/>
    <w:semiHidden/>
    <w:rPr>
      <w:rFonts w:cs="Times New Roman"/>
      <w:sz w:val="16"/>
      <w:szCs w:val="16"/>
    </w:rPr>
  </w:style>
  <w:style w:type="paragraph" w:styleId="Kommentartext">
    <w:name w:val="annotation text"/>
    <w:basedOn w:val="Standard"/>
    <w:semiHidden/>
    <w:rPr>
      <w:sz w:val="20"/>
      <w:szCs w:val="20"/>
    </w:rPr>
  </w:style>
  <w:style w:type="paragraph" w:styleId="Kommentarthema">
    <w:name w:val="annotation subject"/>
    <w:basedOn w:val="Kommentartext"/>
    <w:next w:val="Kommentartext"/>
    <w:semiHidden/>
    <w:rPr>
      <w:b/>
      <w:bCs/>
    </w:rPr>
  </w:style>
  <w:style w:type="paragraph" w:customStyle="1" w:styleId="Formatvorlage1">
    <w:name w:val="Formatvorlage1"/>
    <w:basedOn w:val="berschrift2"/>
    <w:pPr>
      <w:jc w:val="both"/>
    </w:pPr>
    <w:rPr>
      <w:b w:val="0"/>
      <w:bCs w:val="0"/>
    </w:rPr>
  </w:style>
  <w:style w:type="paragraph" w:customStyle="1" w:styleId="berschrift2Block">
    <w:name w:val="Überschrift 2 + Block"/>
    <w:basedOn w:val="berschrift2"/>
    <w:pPr>
      <w:numPr>
        <w:ilvl w:val="0"/>
        <w:numId w:val="0"/>
      </w:numPr>
      <w:jc w:val="both"/>
    </w:pPr>
    <w:rPr>
      <w:caps w:val="0"/>
    </w:rPr>
  </w:style>
  <w:style w:type="paragraph" w:customStyle="1" w:styleId="Formatvorlage2">
    <w:name w:val="Formatvorlage2"/>
    <w:basedOn w:val="Standard"/>
    <w:next w:val="berschrift3"/>
    <w:pPr>
      <w:spacing w:line="360" w:lineRule="auto"/>
      <w:jc w:val="both"/>
    </w:pPr>
    <w:rPr>
      <w:rFonts w:ascii="Arial" w:hAnsi="Arial" w:cs="Arial"/>
      <w:b/>
    </w:rPr>
  </w:style>
  <w:style w:type="paragraph" w:customStyle="1" w:styleId="Formatvorlage3">
    <w:name w:val="Formatvorlage3"/>
    <w:basedOn w:val="Standard"/>
    <w:next w:val="berschrift3"/>
    <w:pPr>
      <w:spacing w:line="360" w:lineRule="auto"/>
      <w:jc w:val="both"/>
    </w:pPr>
    <w:rPr>
      <w:rFonts w:ascii="Arial" w:hAnsi="Arial" w:cs="Arial"/>
      <w:b/>
    </w:rPr>
  </w:style>
  <w:style w:type="paragraph" w:customStyle="1" w:styleId="Formatvorlage4">
    <w:name w:val="Formatvorlage4"/>
    <w:basedOn w:val="Standard"/>
    <w:next w:val="berschrift3"/>
    <w:autoRedefine/>
    <w:pPr>
      <w:spacing w:line="360" w:lineRule="auto"/>
      <w:jc w:val="both"/>
    </w:pPr>
    <w:rPr>
      <w:rFonts w:ascii="Arial" w:hAnsi="Arial" w:cs="Arial"/>
      <w:b/>
    </w:rPr>
  </w:style>
  <w:style w:type="paragraph" w:styleId="Textkrper3">
    <w:name w:val="Body Text 3"/>
    <w:basedOn w:val="Standard"/>
    <w:semiHidden/>
    <w:pPr>
      <w:spacing w:line="360" w:lineRule="auto"/>
      <w:jc w:val="center"/>
    </w:pPr>
    <w:rPr>
      <w:rFonts w:ascii="Arial" w:hAnsi="Arial" w:cs="Arial"/>
      <w:i/>
      <w:color w:val="FF0000"/>
    </w:rPr>
  </w:style>
  <w:style w:type="paragraph" w:customStyle="1" w:styleId="Absenderzeilen">
    <w:name w:val="Absenderzeilen"/>
    <w:basedOn w:val="Standard"/>
    <w:pPr>
      <w:tabs>
        <w:tab w:val="right" w:pos="9838"/>
      </w:tabs>
    </w:pPr>
    <w:rPr>
      <w:rFonts w:ascii="Arial" w:hAnsi="Arial"/>
      <w:szCs w:val="20"/>
    </w:rPr>
  </w:style>
  <w:style w:type="paragraph" w:styleId="Inhaltsverzeichnisberschrift">
    <w:name w:val="TOC Heading"/>
    <w:basedOn w:val="berschrift1"/>
    <w:next w:val="Standard"/>
    <w:uiPriority w:val="39"/>
    <w:qFormat/>
    <w:rsid w:val="00C24057"/>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KeinLeerraum">
    <w:name w:val="No Spacing"/>
    <w:link w:val="KeinLeerraumZchn"/>
    <w:uiPriority w:val="1"/>
    <w:qFormat/>
    <w:rsid w:val="002041B3"/>
    <w:rPr>
      <w:rFonts w:ascii="Calibri" w:eastAsia="Calibri" w:hAnsi="Calibri"/>
      <w:sz w:val="22"/>
      <w:szCs w:val="22"/>
      <w:lang w:eastAsia="en-US"/>
    </w:rPr>
  </w:style>
  <w:style w:type="paragraph" w:styleId="Listenabsatz">
    <w:name w:val="List Paragraph"/>
    <w:basedOn w:val="Standard"/>
    <w:uiPriority w:val="34"/>
    <w:qFormat/>
    <w:rsid w:val="0013526B"/>
    <w:pPr>
      <w:ind w:left="708"/>
    </w:pPr>
  </w:style>
  <w:style w:type="character" w:customStyle="1" w:styleId="KeinLeerraumZchn">
    <w:name w:val="Kein Leerraum Zchn"/>
    <w:link w:val="KeinLeerraum"/>
    <w:uiPriority w:val="1"/>
    <w:rsid w:val="00377704"/>
    <w:rPr>
      <w:rFonts w:ascii="Calibri" w:eastAsia="Calibri" w:hAnsi="Calibri"/>
      <w:sz w:val="22"/>
      <w:szCs w:val="22"/>
      <w:lang w:eastAsia="en-US"/>
    </w:rPr>
  </w:style>
  <w:style w:type="paragraph" w:customStyle="1" w:styleId="EinfAbs">
    <w:name w:val="[Einf. Abs.]"/>
    <w:basedOn w:val="Standard"/>
    <w:uiPriority w:val="99"/>
    <w:rsid w:val="007822B6"/>
    <w:pPr>
      <w:autoSpaceDE w:val="0"/>
      <w:autoSpaceDN w:val="0"/>
      <w:adjustRightInd w:val="0"/>
      <w:spacing w:line="288" w:lineRule="auto"/>
      <w:textAlignment w:val="center"/>
    </w:pPr>
    <w:rPr>
      <w:rFonts w:ascii="Minion Pro" w:hAnsi="Minion Pro" w:cs="Minion Pro"/>
      <w:color w:val="000000"/>
    </w:rPr>
  </w:style>
  <w:style w:type="character" w:styleId="NichtaufgelsteErwhnung">
    <w:name w:val="Unresolved Mention"/>
    <w:basedOn w:val="Absatz-Standardschriftart"/>
    <w:uiPriority w:val="99"/>
    <w:semiHidden/>
    <w:unhideWhenUsed/>
    <w:rsid w:val="007822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48533">
      <w:bodyDiv w:val="1"/>
      <w:marLeft w:val="0"/>
      <w:marRight w:val="0"/>
      <w:marTop w:val="0"/>
      <w:marBottom w:val="0"/>
      <w:divBdr>
        <w:top w:val="none" w:sz="0" w:space="0" w:color="auto"/>
        <w:left w:val="none" w:sz="0" w:space="0" w:color="auto"/>
        <w:bottom w:val="none" w:sz="0" w:space="0" w:color="auto"/>
        <w:right w:val="none" w:sz="0" w:space="0" w:color="auto"/>
      </w:divBdr>
    </w:div>
    <w:div w:id="676231775">
      <w:bodyDiv w:val="1"/>
      <w:marLeft w:val="0"/>
      <w:marRight w:val="0"/>
      <w:marTop w:val="0"/>
      <w:marBottom w:val="0"/>
      <w:divBdr>
        <w:top w:val="none" w:sz="0" w:space="0" w:color="auto"/>
        <w:left w:val="none" w:sz="0" w:space="0" w:color="auto"/>
        <w:bottom w:val="none" w:sz="0" w:space="0" w:color="auto"/>
        <w:right w:val="none" w:sz="0" w:space="0" w:color="auto"/>
      </w:divBdr>
    </w:div>
    <w:div w:id="98088476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kita-regenbogen-esslingen@i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2.emf"/><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A1DA0-8C08-4313-9856-BEE2696FA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4130</Words>
  <Characters>26021</Characters>
  <Application>Microsoft Office Word</Application>
  <DocSecurity>2</DocSecurity>
  <Lines>216</Lines>
  <Paragraphs>60</Paragraphs>
  <ScaleCrop>false</ScaleCrop>
  <HeadingPairs>
    <vt:vector size="2" baseType="variant">
      <vt:variant>
        <vt:lpstr>Titel</vt:lpstr>
      </vt:variant>
      <vt:variant>
        <vt:i4>1</vt:i4>
      </vt:variant>
    </vt:vector>
  </HeadingPairs>
  <TitlesOfParts>
    <vt:vector size="1" baseType="lpstr">
      <vt:lpstr>Konzeption für die Kita der Robert Bosch GmbH in Schwieberdingen</vt:lpstr>
    </vt:vector>
  </TitlesOfParts>
  <Company>Internationaler-Bund</Company>
  <LinksUpToDate>false</LinksUpToDate>
  <CharactersWithSpaces>30091</CharactersWithSpaces>
  <SharedDoc>false</SharedDoc>
  <HLinks>
    <vt:vector size="192" baseType="variant">
      <vt:variant>
        <vt:i4>1179705</vt:i4>
      </vt:variant>
      <vt:variant>
        <vt:i4>188</vt:i4>
      </vt:variant>
      <vt:variant>
        <vt:i4>0</vt:i4>
      </vt:variant>
      <vt:variant>
        <vt:i4>5</vt:i4>
      </vt:variant>
      <vt:variant>
        <vt:lpwstr/>
      </vt:variant>
      <vt:variant>
        <vt:lpwstr>_Toc138354519</vt:lpwstr>
      </vt:variant>
      <vt:variant>
        <vt:i4>1179705</vt:i4>
      </vt:variant>
      <vt:variant>
        <vt:i4>182</vt:i4>
      </vt:variant>
      <vt:variant>
        <vt:i4>0</vt:i4>
      </vt:variant>
      <vt:variant>
        <vt:i4>5</vt:i4>
      </vt:variant>
      <vt:variant>
        <vt:lpwstr/>
      </vt:variant>
      <vt:variant>
        <vt:lpwstr>_Toc138354518</vt:lpwstr>
      </vt:variant>
      <vt:variant>
        <vt:i4>1179705</vt:i4>
      </vt:variant>
      <vt:variant>
        <vt:i4>176</vt:i4>
      </vt:variant>
      <vt:variant>
        <vt:i4>0</vt:i4>
      </vt:variant>
      <vt:variant>
        <vt:i4>5</vt:i4>
      </vt:variant>
      <vt:variant>
        <vt:lpwstr/>
      </vt:variant>
      <vt:variant>
        <vt:lpwstr>_Toc138354517</vt:lpwstr>
      </vt:variant>
      <vt:variant>
        <vt:i4>1179705</vt:i4>
      </vt:variant>
      <vt:variant>
        <vt:i4>170</vt:i4>
      </vt:variant>
      <vt:variant>
        <vt:i4>0</vt:i4>
      </vt:variant>
      <vt:variant>
        <vt:i4>5</vt:i4>
      </vt:variant>
      <vt:variant>
        <vt:lpwstr/>
      </vt:variant>
      <vt:variant>
        <vt:lpwstr>_Toc138354516</vt:lpwstr>
      </vt:variant>
      <vt:variant>
        <vt:i4>1179705</vt:i4>
      </vt:variant>
      <vt:variant>
        <vt:i4>164</vt:i4>
      </vt:variant>
      <vt:variant>
        <vt:i4>0</vt:i4>
      </vt:variant>
      <vt:variant>
        <vt:i4>5</vt:i4>
      </vt:variant>
      <vt:variant>
        <vt:lpwstr/>
      </vt:variant>
      <vt:variant>
        <vt:lpwstr>_Toc138354515</vt:lpwstr>
      </vt:variant>
      <vt:variant>
        <vt:i4>1179705</vt:i4>
      </vt:variant>
      <vt:variant>
        <vt:i4>158</vt:i4>
      </vt:variant>
      <vt:variant>
        <vt:i4>0</vt:i4>
      </vt:variant>
      <vt:variant>
        <vt:i4>5</vt:i4>
      </vt:variant>
      <vt:variant>
        <vt:lpwstr/>
      </vt:variant>
      <vt:variant>
        <vt:lpwstr>_Toc138354514</vt:lpwstr>
      </vt:variant>
      <vt:variant>
        <vt:i4>1179705</vt:i4>
      </vt:variant>
      <vt:variant>
        <vt:i4>152</vt:i4>
      </vt:variant>
      <vt:variant>
        <vt:i4>0</vt:i4>
      </vt:variant>
      <vt:variant>
        <vt:i4>5</vt:i4>
      </vt:variant>
      <vt:variant>
        <vt:lpwstr/>
      </vt:variant>
      <vt:variant>
        <vt:lpwstr>_Toc138354513</vt:lpwstr>
      </vt:variant>
      <vt:variant>
        <vt:i4>1179705</vt:i4>
      </vt:variant>
      <vt:variant>
        <vt:i4>146</vt:i4>
      </vt:variant>
      <vt:variant>
        <vt:i4>0</vt:i4>
      </vt:variant>
      <vt:variant>
        <vt:i4>5</vt:i4>
      </vt:variant>
      <vt:variant>
        <vt:lpwstr/>
      </vt:variant>
      <vt:variant>
        <vt:lpwstr>_Toc138354512</vt:lpwstr>
      </vt:variant>
      <vt:variant>
        <vt:i4>1179705</vt:i4>
      </vt:variant>
      <vt:variant>
        <vt:i4>140</vt:i4>
      </vt:variant>
      <vt:variant>
        <vt:i4>0</vt:i4>
      </vt:variant>
      <vt:variant>
        <vt:i4>5</vt:i4>
      </vt:variant>
      <vt:variant>
        <vt:lpwstr/>
      </vt:variant>
      <vt:variant>
        <vt:lpwstr>_Toc138354511</vt:lpwstr>
      </vt:variant>
      <vt:variant>
        <vt:i4>1179705</vt:i4>
      </vt:variant>
      <vt:variant>
        <vt:i4>134</vt:i4>
      </vt:variant>
      <vt:variant>
        <vt:i4>0</vt:i4>
      </vt:variant>
      <vt:variant>
        <vt:i4>5</vt:i4>
      </vt:variant>
      <vt:variant>
        <vt:lpwstr/>
      </vt:variant>
      <vt:variant>
        <vt:lpwstr>_Toc138354510</vt:lpwstr>
      </vt:variant>
      <vt:variant>
        <vt:i4>1245241</vt:i4>
      </vt:variant>
      <vt:variant>
        <vt:i4>128</vt:i4>
      </vt:variant>
      <vt:variant>
        <vt:i4>0</vt:i4>
      </vt:variant>
      <vt:variant>
        <vt:i4>5</vt:i4>
      </vt:variant>
      <vt:variant>
        <vt:lpwstr/>
      </vt:variant>
      <vt:variant>
        <vt:lpwstr>_Toc138354509</vt:lpwstr>
      </vt:variant>
      <vt:variant>
        <vt:i4>1245241</vt:i4>
      </vt:variant>
      <vt:variant>
        <vt:i4>122</vt:i4>
      </vt:variant>
      <vt:variant>
        <vt:i4>0</vt:i4>
      </vt:variant>
      <vt:variant>
        <vt:i4>5</vt:i4>
      </vt:variant>
      <vt:variant>
        <vt:lpwstr/>
      </vt:variant>
      <vt:variant>
        <vt:lpwstr>_Toc138354508</vt:lpwstr>
      </vt:variant>
      <vt:variant>
        <vt:i4>1245241</vt:i4>
      </vt:variant>
      <vt:variant>
        <vt:i4>116</vt:i4>
      </vt:variant>
      <vt:variant>
        <vt:i4>0</vt:i4>
      </vt:variant>
      <vt:variant>
        <vt:i4>5</vt:i4>
      </vt:variant>
      <vt:variant>
        <vt:lpwstr/>
      </vt:variant>
      <vt:variant>
        <vt:lpwstr>_Toc138354507</vt:lpwstr>
      </vt:variant>
      <vt:variant>
        <vt:i4>1245241</vt:i4>
      </vt:variant>
      <vt:variant>
        <vt:i4>110</vt:i4>
      </vt:variant>
      <vt:variant>
        <vt:i4>0</vt:i4>
      </vt:variant>
      <vt:variant>
        <vt:i4>5</vt:i4>
      </vt:variant>
      <vt:variant>
        <vt:lpwstr/>
      </vt:variant>
      <vt:variant>
        <vt:lpwstr>_Toc138354506</vt:lpwstr>
      </vt:variant>
      <vt:variant>
        <vt:i4>1245241</vt:i4>
      </vt:variant>
      <vt:variant>
        <vt:i4>104</vt:i4>
      </vt:variant>
      <vt:variant>
        <vt:i4>0</vt:i4>
      </vt:variant>
      <vt:variant>
        <vt:i4>5</vt:i4>
      </vt:variant>
      <vt:variant>
        <vt:lpwstr/>
      </vt:variant>
      <vt:variant>
        <vt:lpwstr>_Toc138354505</vt:lpwstr>
      </vt:variant>
      <vt:variant>
        <vt:i4>1245241</vt:i4>
      </vt:variant>
      <vt:variant>
        <vt:i4>98</vt:i4>
      </vt:variant>
      <vt:variant>
        <vt:i4>0</vt:i4>
      </vt:variant>
      <vt:variant>
        <vt:i4>5</vt:i4>
      </vt:variant>
      <vt:variant>
        <vt:lpwstr/>
      </vt:variant>
      <vt:variant>
        <vt:lpwstr>_Toc138354504</vt:lpwstr>
      </vt:variant>
      <vt:variant>
        <vt:i4>1245241</vt:i4>
      </vt:variant>
      <vt:variant>
        <vt:i4>92</vt:i4>
      </vt:variant>
      <vt:variant>
        <vt:i4>0</vt:i4>
      </vt:variant>
      <vt:variant>
        <vt:i4>5</vt:i4>
      </vt:variant>
      <vt:variant>
        <vt:lpwstr/>
      </vt:variant>
      <vt:variant>
        <vt:lpwstr>_Toc138354503</vt:lpwstr>
      </vt:variant>
      <vt:variant>
        <vt:i4>1245241</vt:i4>
      </vt:variant>
      <vt:variant>
        <vt:i4>86</vt:i4>
      </vt:variant>
      <vt:variant>
        <vt:i4>0</vt:i4>
      </vt:variant>
      <vt:variant>
        <vt:i4>5</vt:i4>
      </vt:variant>
      <vt:variant>
        <vt:lpwstr/>
      </vt:variant>
      <vt:variant>
        <vt:lpwstr>_Toc138354502</vt:lpwstr>
      </vt:variant>
      <vt:variant>
        <vt:i4>1245241</vt:i4>
      </vt:variant>
      <vt:variant>
        <vt:i4>80</vt:i4>
      </vt:variant>
      <vt:variant>
        <vt:i4>0</vt:i4>
      </vt:variant>
      <vt:variant>
        <vt:i4>5</vt:i4>
      </vt:variant>
      <vt:variant>
        <vt:lpwstr/>
      </vt:variant>
      <vt:variant>
        <vt:lpwstr>_Toc138354501</vt:lpwstr>
      </vt:variant>
      <vt:variant>
        <vt:i4>1245241</vt:i4>
      </vt:variant>
      <vt:variant>
        <vt:i4>74</vt:i4>
      </vt:variant>
      <vt:variant>
        <vt:i4>0</vt:i4>
      </vt:variant>
      <vt:variant>
        <vt:i4>5</vt:i4>
      </vt:variant>
      <vt:variant>
        <vt:lpwstr/>
      </vt:variant>
      <vt:variant>
        <vt:lpwstr>_Toc138354500</vt:lpwstr>
      </vt:variant>
      <vt:variant>
        <vt:i4>1703992</vt:i4>
      </vt:variant>
      <vt:variant>
        <vt:i4>68</vt:i4>
      </vt:variant>
      <vt:variant>
        <vt:i4>0</vt:i4>
      </vt:variant>
      <vt:variant>
        <vt:i4>5</vt:i4>
      </vt:variant>
      <vt:variant>
        <vt:lpwstr/>
      </vt:variant>
      <vt:variant>
        <vt:lpwstr>_Toc138354499</vt:lpwstr>
      </vt:variant>
      <vt:variant>
        <vt:i4>1703992</vt:i4>
      </vt:variant>
      <vt:variant>
        <vt:i4>62</vt:i4>
      </vt:variant>
      <vt:variant>
        <vt:i4>0</vt:i4>
      </vt:variant>
      <vt:variant>
        <vt:i4>5</vt:i4>
      </vt:variant>
      <vt:variant>
        <vt:lpwstr/>
      </vt:variant>
      <vt:variant>
        <vt:lpwstr>_Toc138354498</vt:lpwstr>
      </vt:variant>
      <vt:variant>
        <vt:i4>1703992</vt:i4>
      </vt:variant>
      <vt:variant>
        <vt:i4>56</vt:i4>
      </vt:variant>
      <vt:variant>
        <vt:i4>0</vt:i4>
      </vt:variant>
      <vt:variant>
        <vt:i4>5</vt:i4>
      </vt:variant>
      <vt:variant>
        <vt:lpwstr/>
      </vt:variant>
      <vt:variant>
        <vt:lpwstr>_Toc138354497</vt:lpwstr>
      </vt:variant>
      <vt:variant>
        <vt:i4>1703992</vt:i4>
      </vt:variant>
      <vt:variant>
        <vt:i4>50</vt:i4>
      </vt:variant>
      <vt:variant>
        <vt:i4>0</vt:i4>
      </vt:variant>
      <vt:variant>
        <vt:i4>5</vt:i4>
      </vt:variant>
      <vt:variant>
        <vt:lpwstr/>
      </vt:variant>
      <vt:variant>
        <vt:lpwstr>_Toc138354496</vt:lpwstr>
      </vt:variant>
      <vt:variant>
        <vt:i4>1703992</vt:i4>
      </vt:variant>
      <vt:variant>
        <vt:i4>44</vt:i4>
      </vt:variant>
      <vt:variant>
        <vt:i4>0</vt:i4>
      </vt:variant>
      <vt:variant>
        <vt:i4>5</vt:i4>
      </vt:variant>
      <vt:variant>
        <vt:lpwstr/>
      </vt:variant>
      <vt:variant>
        <vt:lpwstr>_Toc138354495</vt:lpwstr>
      </vt:variant>
      <vt:variant>
        <vt:i4>1703992</vt:i4>
      </vt:variant>
      <vt:variant>
        <vt:i4>38</vt:i4>
      </vt:variant>
      <vt:variant>
        <vt:i4>0</vt:i4>
      </vt:variant>
      <vt:variant>
        <vt:i4>5</vt:i4>
      </vt:variant>
      <vt:variant>
        <vt:lpwstr/>
      </vt:variant>
      <vt:variant>
        <vt:lpwstr>_Toc138354494</vt:lpwstr>
      </vt:variant>
      <vt:variant>
        <vt:i4>1703992</vt:i4>
      </vt:variant>
      <vt:variant>
        <vt:i4>32</vt:i4>
      </vt:variant>
      <vt:variant>
        <vt:i4>0</vt:i4>
      </vt:variant>
      <vt:variant>
        <vt:i4>5</vt:i4>
      </vt:variant>
      <vt:variant>
        <vt:lpwstr/>
      </vt:variant>
      <vt:variant>
        <vt:lpwstr>_Toc138354493</vt:lpwstr>
      </vt:variant>
      <vt:variant>
        <vt:i4>1703992</vt:i4>
      </vt:variant>
      <vt:variant>
        <vt:i4>26</vt:i4>
      </vt:variant>
      <vt:variant>
        <vt:i4>0</vt:i4>
      </vt:variant>
      <vt:variant>
        <vt:i4>5</vt:i4>
      </vt:variant>
      <vt:variant>
        <vt:lpwstr/>
      </vt:variant>
      <vt:variant>
        <vt:lpwstr>_Toc138354492</vt:lpwstr>
      </vt:variant>
      <vt:variant>
        <vt:i4>1703992</vt:i4>
      </vt:variant>
      <vt:variant>
        <vt:i4>20</vt:i4>
      </vt:variant>
      <vt:variant>
        <vt:i4>0</vt:i4>
      </vt:variant>
      <vt:variant>
        <vt:i4>5</vt:i4>
      </vt:variant>
      <vt:variant>
        <vt:lpwstr/>
      </vt:variant>
      <vt:variant>
        <vt:lpwstr>_Toc138354491</vt:lpwstr>
      </vt:variant>
      <vt:variant>
        <vt:i4>1703992</vt:i4>
      </vt:variant>
      <vt:variant>
        <vt:i4>14</vt:i4>
      </vt:variant>
      <vt:variant>
        <vt:i4>0</vt:i4>
      </vt:variant>
      <vt:variant>
        <vt:i4>5</vt:i4>
      </vt:variant>
      <vt:variant>
        <vt:lpwstr/>
      </vt:variant>
      <vt:variant>
        <vt:lpwstr>_Toc138354490</vt:lpwstr>
      </vt:variant>
      <vt:variant>
        <vt:i4>1769528</vt:i4>
      </vt:variant>
      <vt:variant>
        <vt:i4>8</vt:i4>
      </vt:variant>
      <vt:variant>
        <vt:i4>0</vt:i4>
      </vt:variant>
      <vt:variant>
        <vt:i4>5</vt:i4>
      </vt:variant>
      <vt:variant>
        <vt:lpwstr/>
      </vt:variant>
      <vt:variant>
        <vt:lpwstr>_Toc138354489</vt:lpwstr>
      </vt:variant>
      <vt:variant>
        <vt:i4>1769528</vt:i4>
      </vt:variant>
      <vt:variant>
        <vt:i4>2</vt:i4>
      </vt:variant>
      <vt:variant>
        <vt:i4>0</vt:i4>
      </vt:variant>
      <vt:variant>
        <vt:i4>5</vt:i4>
      </vt:variant>
      <vt:variant>
        <vt:lpwstr/>
      </vt:variant>
      <vt:variant>
        <vt:lpwstr>_Toc138354488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Konzeption für die Kita der Robert Bosch GmbH in Schwieberdingen</dc:title>
  <dc:subject/>
  <dc:creator>IB</dc:creator>
  <cp:keywords/>
  <cp:lastModifiedBy>Charlotte Hiller</cp:lastModifiedBy>
  <cp:revision>2</cp:revision>
  <cp:lastPrinted>2023-10-17T13:14:00Z</cp:lastPrinted>
  <dcterms:created xsi:type="dcterms:W3CDTF">2023-10-17T14:15:00Z</dcterms:created>
  <dcterms:modified xsi:type="dcterms:W3CDTF">2023-10-17T14:15:00Z</dcterms:modified>
</cp:coreProperties>
</file>